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413A6" w14:textId="77777777" w:rsidR="007F2A34" w:rsidRPr="007F2A34" w:rsidRDefault="007F2A34" w:rsidP="00085C4A">
      <w:pPr>
        <w:tabs>
          <w:tab w:val="left" w:pos="5310"/>
        </w:tabs>
        <w:contextualSpacing/>
        <w:jc w:val="both"/>
        <w:rPr>
          <w:rFonts w:ascii="Times New Roman" w:hAnsi="Times New Roman" w:cs="Times New Roman"/>
          <w:b/>
          <w:sz w:val="32"/>
          <w:szCs w:val="32"/>
        </w:rPr>
      </w:pPr>
      <w:r w:rsidRPr="007F2A34">
        <w:rPr>
          <w:rFonts w:ascii="Times New Roman" w:hAnsi="Times New Roman" w:cs="Times New Roman"/>
          <w:b/>
          <w:sz w:val="32"/>
          <w:szCs w:val="32"/>
        </w:rPr>
        <w:t>Nuclear Energy</w:t>
      </w:r>
    </w:p>
    <w:p w14:paraId="22029E00" w14:textId="5D7D202B" w:rsidR="007F2A34" w:rsidRDefault="007F2A34" w:rsidP="00511A0E">
      <w:pPr>
        <w:contextualSpacing/>
        <w:jc w:val="both"/>
        <w:rPr>
          <w:rFonts w:ascii="Times New Roman" w:hAnsi="Times New Roman" w:cs="Times New Roman"/>
          <w:sz w:val="24"/>
          <w:szCs w:val="24"/>
        </w:rPr>
      </w:pPr>
      <w:r>
        <w:rPr>
          <w:rFonts w:ascii="Times New Roman" w:hAnsi="Times New Roman" w:cs="Times New Roman"/>
          <w:sz w:val="24"/>
          <w:szCs w:val="24"/>
        </w:rPr>
        <w:t>Last Updated</w:t>
      </w:r>
      <w:r w:rsidR="00DA463D">
        <w:rPr>
          <w:rFonts w:ascii="Times New Roman" w:hAnsi="Times New Roman" w:cs="Times New Roman"/>
          <w:sz w:val="24"/>
          <w:szCs w:val="24"/>
        </w:rPr>
        <w:t>: September</w:t>
      </w:r>
      <w:bookmarkStart w:id="0" w:name="_GoBack"/>
      <w:bookmarkEnd w:id="0"/>
      <w:r>
        <w:rPr>
          <w:rFonts w:ascii="Times New Roman" w:hAnsi="Times New Roman" w:cs="Times New Roman"/>
          <w:sz w:val="24"/>
          <w:szCs w:val="24"/>
        </w:rPr>
        <w:t xml:space="preserve"> </w:t>
      </w:r>
      <w:r w:rsidR="002E33CB">
        <w:rPr>
          <w:rFonts w:ascii="Times New Roman" w:hAnsi="Times New Roman" w:cs="Times New Roman"/>
          <w:sz w:val="24"/>
          <w:szCs w:val="24"/>
        </w:rPr>
        <w:t>22</w:t>
      </w:r>
      <w:r>
        <w:rPr>
          <w:rFonts w:ascii="Times New Roman" w:hAnsi="Times New Roman" w:cs="Times New Roman"/>
          <w:sz w:val="24"/>
          <w:szCs w:val="24"/>
        </w:rPr>
        <w:t>, 2013</w:t>
      </w:r>
    </w:p>
    <w:p w14:paraId="59741F8B" w14:textId="77777777" w:rsidR="007F2A34" w:rsidRDefault="007F2A34" w:rsidP="00511A0E">
      <w:pPr>
        <w:contextualSpacing/>
        <w:jc w:val="both"/>
        <w:rPr>
          <w:rFonts w:ascii="Times New Roman" w:hAnsi="Times New Roman" w:cs="Times New Roman"/>
          <w:sz w:val="24"/>
          <w:szCs w:val="24"/>
        </w:rPr>
      </w:pPr>
    </w:p>
    <w:p w14:paraId="56EB0484" w14:textId="77777777" w:rsidR="007166B0" w:rsidRDefault="007F2A34" w:rsidP="00511A0E">
      <w:pPr>
        <w:contextualSpacing/>
        <w:jc w:val="both"/>
        <w:rPr>
          <w:rFonts w:ascii="Times New Roman" w:hAnsi="Times New Roman" w:cs="Times New Roman"/>
          <w:b/>
          <w:sz w:val="24"/>
          <w:szCs w:val="24"/>
          <w:u w:val="single"/>
        </w:rPr>
      </w:pPr>
      <w:r w:rsidRPr="007F2A34">
        <w:rPr>
          <w:rFonts w:ascii="Times New Roman" w:hAnsi="Times New Roman" w:cs="Times New Roman"/>
          <w:b/>
          <w:sz w:val="24"/>
          <w:szCs w:val="24"/>
          <w:u w:val="single"/>
        </w:rPr>
        <w:t>Background</w:t>
      </w:r>
    </w:p>
    <w:p w14:paraId="111920CF" w14:textId="77777777" w:rsidR="000218F9" w:rsidRDefault="000218F9" w:rsidP="00511A0E">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Nuclear power is the process of generating heat through </w:t>
      </w:r>
      <w:r w:rsidRPr="00672161">
        <w:rPr>
          <w:rFonts w:ascii="Times New Roman" w:hAnsi="Times New Roman" w:cs="Times New Roman"/>
          <w:b/>
          <w:sz w:val="24"/>
          <w:szCs w:val="24"/>
        </w:rPr>
        <w:t>nuclear fission</w:t>
      </w:r>
      <w:r>
        <w:rPr>
          <w:rFonts w:ascii="Times New Roman" w:hAnsi="Times New Roman" w:cs="Times New Roman"/>
          <w:sz w:val="24"/>
          <w:szCs w:val="24"/>
        </w:rPr>
        <w:t xml:space="preserve">, the splitting of a nucleus in two. In nuclear reactors, uranium pellets – each containing millions of uranium nuclei – are used. As uranium nuclei split, a huge amount of energy is released; while some of the energy is radiation, most is the kinetic energy used to produce heat. The heat is then used to turn water into steam, which powers a turbine to produce electricity, much like any other power plant (Emirates Nuclear Energy Corporation). </w:t>
      </w:r>
    </w:p>
    <w:p w14:paraId="7C9B05C3" w14:textId="7DEF5168" w:rsidR="00930856" w:rsidRDefault="000218F9" w:rsidP="00511A0E">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There are </w:t>
      </w:r>
      <w:r w:rsidR="00C670FC">
        <w:rPr>
          <w:rFonts w:ascii="Times New Roman" w:hAnsi="Times New Roman" w:cs="Times New Roman"/>
          <w:sz w:val="24"/>
          <w:szCs w:val="24"/>
        </w:rPr>
        <w:t>two large</w:t>
      </w:r>
      <w:r>
        <w:rPr>
          <w:rFonts w:ascii="Times New Roman" w:hAnsi="Times New Roman" w:cs="Times New Roman"/>
          <w:sz w:val="24"/>
          <w:szCs w:val="24"/>
        </w:rPr>
        <w:t xml:space="preserve"> differences between </w:t>
      </w:r>
      <w:r w:rsidR="00C670FC">
        <w:rPr>
          <w:rFonts w:ascii="Times New Roman" w:hAnsi="Times New Roman" w:cs="Times New Roman"/>
          <w:sz w:val="24"/>
          <w:szCs w:val="24"/>
        </w:rPr>
        <w:t xml:space="preserve">a </w:t>
      </w:r>
      <w:r>
        <w:rPr>
          <w:rFonts w:ascii="Times New Roman" w:hAnsi="Times New Roman" w:cs="Times New Roman"/>
          <w:sz w:val="24"/>
          <w:szCs w:val="24"/>
        </w:rPr>
        <w:t>coal and a nuclear po</w:t>
      </w:r>
      <w:r w:rsidR="00930856">
        <w:rPr>
          <w:rFonts w:ascii="Times New Roman" w:hAnsi="Times New Roman" w:cs="Times New Roman"/>
          <w:sz w:val="24"/>
          <w:szCs w:val="24"/>
        </w:rPr>
        <w:t>wer plant; we will describe each below.</w:t>
      </w:r>
    </w:p>
    <w:p w14:paraId="40DF4200" w14:textId="5BD091F5" w:rsidR="00930856" w:rsidRDefault="009A3016" w:rsidP="00930856">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First, </w:t>
      </w:r>
      <w:r w:rsidR="004E3F92">
        <w:rPr>
          <w:rFonts w:ascii="Times New Roman" w:hAnsi="Times New Roman" w:cs="Times New Roman"/>
          <w:sz w:val="24"/>
          <w:szCs w:val="24"/>
        </w:rPr>
        <w:t xml:space="preserve">nuclear power plants </w:t>
      </w:r>
      <w:r w:rsidR="00930856">
        <w:rPr>
          <w:rFonts w:ascii="Times New Roman" w:hAnsi="Times New Roman" w:cs="Times New Roman"/>
          <w:sz w:val="24"/>
          <w:szCs w:val="24"/>
        </w:rPr>
        <w:t>use</w:t>
      </w:r>
      <w:r w:rsidR="004E3F92">
        <w:rPr>
          <w:rFonts w:ascii="Times New Roman" w:hAnsi="Times New Roman" w:cs="Times New Roman"/>
          <w:sz w:val="24"/>
          <w:szCs w:val="24"/>
        </w:rPr>
        <w:t xml:space="preserve"> much less material to </w:t>
      </w:r>
      <w:r w:rsidR="00930856">
        <w:rPr>
          <w:rFonts w:ascii="Times New Roman" w:hAnsi="Times New Roman" w:cs="Times New Roman"/>
          <w:sz w:val="24"/>
          <w:szCs w:val="24"/>
        </w:rPr>
        <w:t>produce the same amount of power/energy</w:t>
      </w:r>
      <w:r w:rsidR="004E3F92">
        <w:rPr>
          <w:rFonts w:ascii="Times New Roman" w:hAnsi="Times New Roman" w:cs="Times New Roman"/>
          <w:sz w:val="24"/>
          <w:szCs w:val="24"/>
        </w:rPr>
        <w:t xml:space="preserve">.  Worldwide, each year </w:t>
      </w:r>
      <w:r w:rsidR="00A74EEB">
        <w:rPr>
          <w:rFonts w:ascii="Times New Roman" w:hAnsi="Times New Roman" w:cs="Times New Roman"/>
          <w:sz w:val="24"/>
          <w:szCs w:val="24"/>
        </w:rPr>
        <w:t>c</w:t>
      </w:r>
      <w:r w:rsidR="00A74EEB" w:rsidRPr="00A74EEB">
        <w:rPr>
          <w:rFonts w:ascii="Times New Roman" w:hAnsi="Times New Roman" w:cs="Times New Roman"/>
          <w:sz w:val="24"/>
          <w:szCs w:val="24"/>
        </w:rPr>
        <w:t>oal-fired power stations consume over 4500 million tonnes of coal to make 40% of the electricity</w:t>
      </w:r>
      <w:r w:rsidR="00C670FC">
        <w:rPr>
          <w:rFonts w:ascii="Times New Roman" w:hAnsi="Times New Roman" w:cs="Times New Roman"/>
          <w:sz w:val="24"/>
          <w:szCs w:val="24"/>
        </w:rPr>
        <w:t>, while nuclear power plants consume over</w:t>
      </w:r>
      <w:r w:rsidR="00A74EEB" w:rsidRPr="00A74EEB">
        <w:rPr>
          <w:rFonts w:ascii="Times New Roman" w:hAnsi="Times New Roman" w:cs="Times New Roman"/>
          <w:sz w:val="24"/>
          <w:szCs w:val="24"/>
        </w:rPr>
        <w:t xml:space="preserve"> 70,000 tonnes of natural uranium </w:t>
      </w:r>
      <w:r w:rsidR="00C670FC">
        <w:rPr>
          <w:rFonts w:ascii="Times New Roman" w:hAnsi="Times New Roman" w:cs="Times New Roman"/>
          <w:sz w:val="24"/>
          <w:szCs w:val="24"/>
        </w:rPr>
        <w:t>to</w:t>
      </w:r>
      <w:r w:rsidR="00C26C05">
        <w:rPr>
          <w:rFonts w:ascii="Times New Roman" w:hAnsi="Times New Roman" w:cs="Times New Roman"/>
          <w:sz w:val="24"/>
          <w:szCs w:val="24"/>
        </w:rPr>
        <w:t xml:space="preserve"> make 13.5% of the</w:t>
      </w:r>
      <w:r w:rsidR="00A74EEB" w:rsidRPr="00A74EEB">
        <w:rPr>
          <w:rFonts w:ascii="Times New Roman" w:hAnsi="Times New Roman" w:cs="Times New Roman"/>
          <w:sz w:val="24"/>
          <w:szCs w:val="24"/>
        </w:rPr>
        <w:t xml:space="preserve"> electricity.  </w:t>
      </w:r>
      <w:r w:rsidR="00C26C05">
        <w:rPr>
          <w:rFonts w:ascii="Times New Roman" w:hAnsi="Times New Roman" w:cs="Times New Roman"/>
          <w:sz w:val="24"/>
          <w:szCs w:val="24"/>
        </w:rPr>
        <w:t>A global average</w:t>
      </w:r>
      <w:r w:rsidR="000C5436">
        <w:rPr>
          <w:rFonts w:ascii="Times New Roman" w:hAnsi="Times New Roman" w:cs="Times New Roman"/>
          <w:sz w:val="24"/>
          <w:szCs w:val="24"/>
        </w:rPr>
        <w:t xml:space="preserve"> (over all power plant capacities)</w:t>
      </w:r>
      <w:r w:rsidR="00C26C05">
        <w:rPr>
          <w:rFonts w:ascii="Times New Roman" w:hAnsi="Times New Roman" w:cs="Times New Roman"/>
          <w:sz w:val="24"/>
          <w:szCs w:val="24"/>
        </w:rPr>
        <w:t xml:space="preserve"> reveals that</w:t>
      </w:r>
      <w:r w:rsidR="00A74EEB">
        <w:rPr>
          <w:rFonts w:ascii="Times New Roman" w:hAnsi="Times New Roman" w:cs="Times New Roman"/>
          <w:sz w:val="24"/>
          <w:szCs w:val="24"/>
        </w:rPr>
        <w:t xml:space="preserve"> coal </w:t>
      </w:r>
      <w:r w:rsidR="000C5436">
        <w:rPr>
          <w:rFonts w:ascii="Times New Roman" w:hAnsi="Times New Roman" w:cs="Times New Roman"/>
          <w:sz w:val="24"/>
          <w:szCs w:val="24"/>
        </w:rPr>
        <w:t xml:space="preserve">power </w:t>
      </w:r>
      <w:r w:rsidR="00A74EEB">
        <w:rPr>
          <w:rFonts w:ascii="Times New Roman" w:hAnsi="Times New Roman" w:cs="Times New Roman"/>
          <w:sz w:val="24"/>
          <w:szCs w:val="24"/>
        </w:rPr>
        <w:t>needs about 20,000 times as much fuel as nuclear power to produce the same amount of electricity</w:t>
      </w:r>
      <w:r>
        <w:rPr>
          <w:rFonts w:ascii="Times New Roman" w:hAnsi="Times New Roman" w:cs="Times New Roman"/>
          <w:sz w:val="24"/>
          <w:szCs w:val="24"/>
        </w:rPr>
        <w:t xml:space="preserve"> (World Nuclear Association).</w:t>
      </w:r>
      <w:r w:rsidR="0014328B">
        <w:rPr>
          <w:rFonts w:ascii="Times New Roman" w:hAnsi="Times New Roman" w:cs="Times New Roman"/>
          <w:sz w:val="24"/>
          <w:szCs w:val="24"/>
        </w:rPr>
        <w:t xml:space="preserve"> </w:t>
      </w:r>
      <w:r w:rsidR="00930856">
        <w:rPr>
          <w:rFonts w:ascii="Times New Roman" w:hAnsi="Times New Roman" w:cs="Times New Roman"/>
          <w:sz w:val="24"/>
          <w:szCs w:val="24"/>
        </w:rPr>
        <w:t xml:space="preserve"> </w:t>
      </w:r>
      <w:r w:rsidR="0014328B">
        <w:rPr>
          <w:rFonts w:ascii="Times New Roman" w:hAnsi="Times New Roman" w:cs="Times New Roman"/>
          <w:sz w:val="24"/>
          <w:szCs w:val="24"/>
        </w:rPr>
        <w:t xml:space="preserve"> </w:t>
      </w:r>
      <w:r w:rsidR="00BF711C">
        <w:rPr>
          <w:rFonts w:ascii="Times New Roman" w:hAnsi="Times New Roman" w:cs="Times New Roman"/>
          <w:sz w:val="24"/>
          <w:szCs w:val="24"/>
        </w:rPr>
        <w:t xml:space="preserve">To power a single </w:t>
      </w:r>
      <w:r w:rsidR="000218F9">
        <w:rPr>
          <w:rFonts w:ascii="Times New Roman" w:hAnsi="Times New Roman" w:cs="Times New Roman"/>
          <w:sz w:val="24"/>
          <w:szCs w:val="24"/>
        </w:rPr>
        <w:t xml:space="preserve">1000 </w:t>
      </w:r>
      <w:r w:rsidR="00DE057A" w:rsidRPr="00672161">
        <w:rPr>
          <w:rFonts w:ascii="Times New Roman" w:hAnsi="Times New Roman" w:cs="Times New Roman"/>
          <w:b/>
          <w:sz w:val="24"/>
          <w:szCs w:val="24"/>
        </w:rPr>
        <w:t>megawatt (</w:t>
      </w:r>
      <w:r w:rsidR="000218F9" w:rsidRPr="00672161">
        <w:rPr>
          <w:rFonts w:ascii="Times New Roman" w:hAnsi="Times New Roman" w:cs="Times New Roman"/>
          <w:b/>
          <w:sz w:val="24"/>
          <w:szCs w:val="24"/>
        </w:rPr>
        <w:t>MW</w:t>
      </w:r>
      <w:r w:rsidR="00DE057A" w:rsidRPr="00672161">
        <w:rPr>
          <w:rFonts w:ascii="Times New Roman" w:hAnsi="Times New Roman" w:cs="Times New Roman"/>
          <w:b/>
          <w:sz w:val="24"/>
          <w:szCs w:val="24"/>
        </w:rPr>
        <w:t>)</w:t>
      </w:r>
      <w:r w:rsidR="000218F9">
        <w:rPr>
          <w:rFonts w:ascii="Times New Roman" w:hAnsi="Times New Roman" w:cs="Times New Roman"/>
          <w:sz w:val="24"/>
          <w:szCs w:val="24"/>
        </w:rPr>
        <w:t xml:space="preserve"> power plant for a day, </w:t>
      </w:r>
      <w:r w:rsidR="000C5436">
        <w:rPr>
          <w:rFonts w:ascii="Times New Roman" w:hAnsi="Times New Roman" w:cs="Times New Roman"/>
          <w:sz w:val="24"/>
          <w:szCs w:val="24"/>
        </w:rPr>
        <w:t xml:space="preserve">either </w:t>
      </w:r>
      <w:r w:rsidR="000218F9">
        <w:rPr>
          <w:rFonts w:ascii="Times New Roman" w:hAnsi="Times New Roman" w:cs="Times New Roman"/>
          <w:sz w:val="24"/>
          <w:szCs w:val="24"/>
        </w:rPr>
        <w:t>8600 tonnes of coal</w:t>
      </w:r>
      <w:r w:rsidR="00A74EEB">
        <w:rPr>
          <w:rFonts w:ascii="Times New Roman" w:hAnsi="Times New Roman" w:cs="Times New Roman"/>
          <w:sz w:val="24"/>
          <w:szCs w:val="24"/>
        </w:rPr>
        <w:t xml:space="preserve"> or</w:t>
      </w:r>
      <w:r w:rsidR="000218F9">
        <w:rPr>
          <w:rFonts w:ascii="Times New Roman" w:hAnsi="Times New Roman" w:cs="Times New Roman"/>
          <w:sz w:val="24"/>
          <w:szCs w:val="24"/>
        </w:rPr>
        <w:t xml:space="preserve"> </w:t>
      </w:r>
      <w:r w:rsidR="00A74EEB">
        <w:rPr>
          <w:rFonts w:ascii="Times New Roman" w:hAnsi="Times New Roman" w:cs="Times New Roman"/>
          <w:sz w:val="24"/>
          <w:szCs w:val="24"/>
        </w:rPr>
        <w:t>0</w:t>
      </w:r>
      <w:r w:rsidR="000218F9">
        <w:rPr>
          <w:rFonts w:ascii="Times New Roman" w:hAnsi="Times New Roman" w:cs="Times New Roman"/>
          <w:sz w:val="24"/>
          <w:szCs w:val="24"/>
        </w:rPr>
        <w:t xml:space="preserve">.074 tonnes </w:t>
      </w:r>
      <w:r w:rsidR="00A74EEB">
        <w:rPr>
          <w:rFonts w:ascii="Times New Roman" w:hAnsi="Times New Roman" w:cs="Times New Roman"/>
          <w:sz w:val="24"/>
          <w:szCs w:val="24"/>
        </w:rPr>
        <w:t>(</w:t>
      </w:r>
      <w:r w:rsidR="000218F9">
        <w:rPr>
          <w:rFonts w:ascii="Times New Roman" w:hAnsi="Times New Roman" w:cs="Times New Roman"/>
          <w:sz w:val="24"/>
          <w:szCs w:val="24"/>
        </w:rPr>
        <w:t>74 kgs</w:t>
      </w:r>
      <w:r w:rsidR="00A74EEB">
        <w:rPr>
          <w:rFonts w:ascii="Times New Roman" w:hAnsi="Times New Roman" w:cs="Times New Roman"/>
          <w:sz w:val="24"/>
          <w:szCs w:val="24"/>
        </w:rPr>
        <w:t xml:space="preserve">) </w:t>
      </w:r>
      <w:r w:rsidR="000218F9">
        <w:rPr>
          <w:rFonts w:ascii="Times New Roman" w:hAnsi="Times New Roman" w:cs="Times New Roman"/>
          <w:sz w:val="24"/>
          <w:szCs w:val="24"/>
        </w:rPr>
        <w:t xml:space="preserve">of uranium </w:t>
      </w:r>
      <w:r w:rsidR="0014328B">
        <w:rPr>
          <w:rFonts w:ascii="Times New Roman" w:hAnsi="Times New Roman" w:cs="Times New Roman"/>
          <w:sz w:val="24"/>
          <w:szCs w:val="24"/>
        </w:rPr>
        <w:t xml:space="preserve">are </w:t>
      </w:r>
      <w:r w:rsidR="000218F9">
        <w:rPr>
          <w:rFonts w:ascii="Times New Roman" w:hAnsi="Times New Roman" w:cs="Times New Roman"/>
          <w:sz w:val="24"/>
          <w:szCs w:val="24"/>
        </w:rPr>
        <w:t>neede</w:t>
      </w:r>
      <w:r w:rsidR="008D6A9C">
        <w:rPr>
          <w:rFonts w:ascii="Times New Roman" w:hAnsi="Times New Roman" w:cs="Times New Roman"/>
          <w:sz w:val="24"/>
          <w:szCs w:val="24"/>
        </w:rPr>
        <w:t>d</w:t>
      </w:r>
      <w:r w:rsidR="00BF711C">
        <w:rPr>
          <w:rFonts w:ascii="Times New Roman" w:hAnsi="Times New Roman" w:cs="Times New Roman"/>
          <w:sz w:val="24"/>
          <w:szCs w:val="24"/>
        </w:rPr>
        <w:t xml:space="preserve"> </w:t>
      </w:r>
      <w:r w:rsidR="000218F9">
        <w:rPr>
          <w:rFonts w:ascii="Times New Roman" w:hAnsi="Times New Roman" w:cs="Times New Roman"/>
          <w:sz w:val="24"/>
          <w:szCs w:val="24"/>
        </w:rPr>
        <w:t>(World Nuclear Association)</w:t>
      </w:r>
      <w:r w:rsidR="008D6A9C">
        <w:rPr>
          <w:rFonts w:ascii="Times New Roman" w:hAnsi="Times New Roman" w:cs="Times New Roman"/>
          <w:sz w:val="24"/>
          <w:szCs w:val="24"/>
        </w:rPr>
        <w:t>, a difference of over 100,000 times.  This ratio is equivalent to the ratio</w:t>
      </w:r>
      <w:r w:rsidR="000218F9">
        <w:rPr>
          <w:rFonts w:ascii="Times New Roman" w:hAnsi="Times New Roman" w:cs="Times New Roman"/>
          <w:sz w:val="24"/>
          <w:szCs w:val="24"/>
        </w:rPr>
        <w:t xml:space="preserve"> between the </w:t>
      </w:r>
      <w:r w:rsidR="008D6A9C">
        <w:rPr>
          <w:rFonts w:ascii="Times New Roman" w:hAnsi="Times New Roman" w:cs="Times New Roman"/>
          <w:sz w:val="24"/>
          <w:szCs w:val="24"/>
        </w:rPr>
        <w:t xml:space="preserve">weights </w:t>
      </w:r>
      <w:r w:rsidR="000218F9">
        <w:rPr>
          <w:rFonts w:ascii="Times New Roman" w:hAnsi="Times New Roman" w:cs="Times New Roman"/>
          <w:sz w:val="24"/>
          <w:szCs w:val="24"/>
        </w:rPr>
        <w:t xml:space="preserve">of an average </w:t>
      </w:r>
      <w:r w:rsidR="009A3318">
        <w:rPr>
          <w:rFonts w:ascii="Times New Roman" w:hAnsi="Times New Roman" w:cs="Times New Roman"/>
          <w:sz w:val="24"/>
          <w:szCs w:val="24"/>
        </w:rPr>
        <w:t xml:space="preserve">human </w:t>
      </w:r>
      <w:r w:rsidR="000218F9">
        <w:rPr>
          <w:rFonts w:ascii="Times New Roman" w:hAnsi="Times New Roman" w:cs="Times New Roman"/>
          <w:sz w:val="24"/>
          <w:szCs w:val="24"/>
        </w:rPr>
        <w:t>male and a 68 car train.</w:t>
      </w:r>
      <w:r w:rsidDel="009A3016">
        <w:rPr>
          <w:rFonts w:ascii="Times New Roman" w:hAnsi="Times New Roman" w:cs="Times New Roman"/>
          <w:sz w:val="24"/>
          <w:szCs w:val="24"/>
        </w:rPr>
        <w:t xml:space="preserve"> </w:t>
      </w:r>
      <w:r w:rsidR="000459E6">
        <w:rPr>
          <w:rFonts w:ascii="Times New Roman" w:hAnsi="Times New Roman" w:cs="Times New Roman"/>
          <w:sz w:val="24"/>
          <w:szCs w:val="24"/>
        </w:rPr>
        <w:t>Note, w</w:t>
      </w:r>
      <w:r w:rsidR="00930856">
        <w:rPr>
          <w:rFonts w:ascii="Times New Roman" w:hAnsi="Times New Roman" w:cs="Times New Roman"/>
          <w:sz w:val="24"/>
          <w:szCs w:val="24"/>
        </w:rPr>
        <w:t xml:space="preserve">hile </w:t>
      </w:r>
      <w:r w:rsidR="000459E6">
        <w:rPr>
          <w:rFonts w:ascii="Times New Roman" w:hAnsi="Times New Roman" w:cs="Times New Roman"/>
          <w:sz w:val="24"/>
          <w:szCs w:val="24"/>
        </w:rPr>
        <w:t xml:space="preserve"> more</w:t>
      </w:r>
      <w:r w:rsidR="002E27E2">
        <w:rPr>
          <w:rFonts w:ascii="Times New Roman" w:hAnsi="Times New Roman" w:cs="Times New Roman"/>
          <w:sz w:val="24"/>
          <w:szCs w:val="24"/>
        </w:rPr>
        <w:t xml:space="preserve"> coal than uranium is needed to power identically sized plants</w:t>
      </w:r>
      <w:r w:rsidR="00930856">
        <w:rPr>
          <w:rFonts w:ascii="Times New Roman" w:hAnsi="Times New Roman" w:cs="Times New Roman"/>
          <w:sz w:val="24"/>
          <w:szCs w:val="24"/>
        </w:rPr>
        <w:t xml:space="preserve">, the reserves of coal are much </w:t>
      </w:r>
      <w:r w:rsidR="002E27E2">
        <w:rPr>
          <w:rFonts w:ascii="Times New Roman" w:hAnsi="Times New Roman" w:cs="Times New Roman"/>
          <w:sz w:val="24"/>
          <w:szCs w:val="24"/>
        </w:rPr>
        <w:t xml:space="preserve">much </w:t>
      </w:r>
      <w:r w:rsidR="00930856">
        <w:rPr>
          <w:rFonts w:ascii="Times New Roman" w:hAnsi="Times New Roman" w:cs="Times New Roman"/>
          <w:sz w:val="24"/>
          <w:szCs w:val="24"/>
        </w:rPr>
        <w:t>larger than the reserves of uranum</w:t>
      </w:r>
      <w:r w:rsidR="002E27E2">
        <w:rPr>
          <w:rFonts w:ascii="Times New Roman" w:hAnsi="Times New Roman" w:cs="Times New Roman"/>
          <w:sz w:val="24"/>
          <w:szCs w:val="24"/>
        </w:rPr>
        <w:t>.  A</w:t>
      </w:r>
      <w:r w:rsidR="00930856">
        <w:rPr>
          <w:rFonts w:ascii="Times New Roman" w:hAnsi="Times New Roman" w:cs="Times New Roman"/>
          <w:sz w:val="24"/>
          <w:szCs w:val="24"/>
        </w:rPr>
        <w:t>t current levels of usage,</w:t>
      </w:r>
      <w:r w:rsidR="002E27E2">
        <w:rPr>
          <w:rFonts w:ascii="Times New Roman" w:hAnsi="Times New Roman" w:cs="Times New Roman"/>
          <w:sz w:val="24"/>
          <w:szCs w:val="24"/>
        </w:rPr>
        <w:t xml:space="preserve"> known</w:t>
      </w:r>
      <w:r w:rsidR="00930856">
        <w:rPr>
          <w:rFonts w:ascii="Times New Roman" w:hAnsi="Times New Roman" w:cs="Times New Roman"/>
          <w:sz w:val="24"/>
          <w:szCs w:val="24"/>
        </w:rPr>
        <w:t xml:space="preserve"> </w:t>
      </w:r>
      <w:r w:rsidR="002E27E2">
        <w:rPr>
          <w:rFonts w:ascii="Times New Roman" w:hAnsi="Times New Roman" w:cs="Times New Roman"/>
          <w:sz w:val="24"/>
          <w:szCs w:val="24"/>
        </w:rPr>
        <w:t xml:space="preserve">(proven) </w:t>
      </w:r>
      <w:r w:rsidR="00930856">
        <w:rPr>
          <w:rFonts w:ascii="Times New Roman" w:hAnsi="Times New Roman" w:cs="Times New Roman"/>
          <w:sz w:val="24"/>
          <w:szCs w:val="24"/>
        </w:rPr>
        <w:t xml:space="preserve">uranium reserves </w:t>
      </w:r>
      <w:r w:rsidR="002E27E2">
        <w:rPr>
          <w:rFonts w:ascii="Times New Roman" w:hAnsi="Times New Roman" w:cs="Times New Roman"/>
          <w:sz w:val="24"/>
          <w:szCs w:val="24"/>
        </w:rPr>
        <w:t xml:space="preserve">is expected to run out sometime late this </w:t>
      </w:r>
      <w:r w:rsidR="00930856">
        <w:rPr>
          <w:rFonts w:ascii="Times New Roman" w:hAnsi="Times New Roman" w:cs="Times New Roman"/>
          <w:sz w:val="24"/>
          <w:szCs w:val="24"/>
        </w:rPr>
        <w:t xml:space="preserve">century, while </w:t>
      </w:r>
      <w:r w:rsidR="002E27E2">
        <w:rPr>
          <w:rFonts w:ascii="Times New Roman" w:hAnsi="Times New Roman" w:cs="Times New Roman"/>
          <w:sz w:val="24"/>
          <w:szCs w:val="24"/>
        </w:rPr>
        <w:t xml:space="preserve">known </w:t>
      </w:r>
      <w:r w:rsidR="00930856">
        <w:rPr>
          <w:rFonts w:ascii="Times New Roman" w:hAnsi="Times New Roman" w:cs="Times New Roman"/>
          <w:sz w:val="24"/>
          <w:szCs w:val="24"/>
        </w:rPr>
        <w:t xml:space="preserve">coal reserves </w:t>
      </w:r>
      <w:r w:rsidR="002E27E2">
        <w:rPr>
          <w:rFonts w:ascii="Times New Roman" w:hAnsi="Times New Roman" w:cs="Times New Roman"/>
          <w:sz w:val="24"/>
          <w:szCs w:val="24"/>
        </w:rPr>
        <w:t xml:space="preserve">are expected to </w:t>
      </w:r>
      <w:r w:rsidR="00930856">
        <w:rPr>
          <w:rFonts w:ascii="Times New Roman" w:hAnsi="Times New Roman" w:cs="Times New Roman"/>
          <w:sz w:val="24"/>
          <w:szCs w:val="24"/>
        </w:rPr>
        <w:t>run out in a couple centuries.</w:t>
      </w:r>
    </w:p>
    <w:p w14:paraId="0C0C6B69" w14:textId="198C95AF" w:rsidR="001163AE" w:rsidRDefault="002E33CB" w:rsidP="00930856">
      <w:pPr>
        <w:ind w:firstLine="720"/>
        <w:contextualSpacing/>
        <w:jc w:val="both"/>
        <w:rPr>
          <w:rFonts w:ascii="Times New Roman" w:hAnsi="Times New Roman" w:cs="Times New Roman"/>
          <w:sz w:val="24"/>
          <w:szCs w:val="24"/>
        </w:rPr>
      </w:pPr>
      <w:r>
        <w:rPr>
          <w:rFonts w:ascii="Times New Roman" w:hAnsi="Times New Roman" w:cs="Times New Roman"/>
          <w:sz w:val="24"/>
          <w:szCs w:val="24"/>
        </w:rPr>
        <w:t>Second</w:t>
      </w:r>
      <w:r w:rsidR="000218F9">
        <w:rPr>
          <w:rFonts w:ascii="Times New Roman" w:hAnsi="Times New Roman" w:cs="Times New Roman"/>
          <w:sz w:val="24"/>
          <w:szCs w:val="24"/>
        </w:rPr>
        <w:t xml:space="preserve">, </w:t>
      </w:r>
      <w:r w:rsidR="000C5436">
        <w:rPr>
          <w:rFonts w:ascii="Times New Roman" w:hAnsi="Times New Roman" w:cs="Times New Roman"/>
          <w:sz w:val="24"/>
          <w:szCs w:val="24"/>
        </w:rPr>
        <w:t xml:space="preserve">nuclear power </w:t>
      </w:r>
      <w:r w:rsidR="00BE43D8">
        <w:rPr>
          <w:rFonts w:ascii="Times New Roman" w:hAnsi="Times New Roman" w:cs="Times New Roman"/>
          <w:sz w:val="24"/>
          <w:szCs w:val="24"/>
        </w:rPr>
        <w:t xml:space="preserve">is very clean and does not emit harmful emissions </w:t>
      </w:r>
      <w:r w:rsidR="00EF7D4D">
        <w:rPr>
          <w:rFonts w:ascii="Times New Roman" w:hAnsi="Times New Roman" w:cs="Times New Roman"/>
          <w:sz w:val="24"/>
          <w:szCs w:val="24"/>
        </w:rPr>
        <w:t>to the environment</w:t>
      </w:r>
      <w:r w:rsidR="00BE43D8">
        <w:rPr>
          <w:rFonts w:ascii="Times New Roman" w:hAnsi="Times New Roman" w:cs="Times New Roman"/>
          <w:sz w:val="24"/>
          <w:szCs w:val="24"/>
        </w:rPr>
        <w:t xml:space="preserve">.  </w:t>
      </w:r>
      <w:r w:rsidR="00AB61E7">
        <w:rPr>
          <w:rFonts w:ascii="Times New Roman" w:hAnsi="Times New Roman" w:cs="Times New Roman"/>
          <w:sz w:val="24"/>
          <w:szCs w:val="24"/>
        </w:rPr>
        <w:t>Annually, a single</w:t>
      </w:r>
      <w:r>
        <w:rPr>
          <w:rFonts w:ascii="Times New Roman" w:hAnsi="Times New Roman" w:cs="Times New Roman"/>
          <w:sz w:val="24"/>
          <w:szCs w:val="24"/>
        </w:rPr>
        <w:t xml:space="preserve"> </w:t>
      </w:r>
      <w:r w:rsidR="000218F9">
        <w:rPr>
          <w:rFonts w:ascii="Times New Roman" w:hAnsi="Times New Roman" w:cs="Times New Roman"/>
          <w:sz w:val="24"/>
          <w:szCs w:val="24"/>
        </w:rPr>
        <w:t xml:space="preserve">1000 MW coal power plant </w:t>
      </w:r>
      <w:r>
        <w:rPr>
          <w:rFonts w:ascii="Times New Roman" w:hAnsi="Times New Roman" w:cs="Times New Roman"/>
          <w:sz w:val="24"/>
          <w:szCs w:val="24"/>
        </w:rPr>
        <w:t>emit</w:t>
      </w:r>
      <w:r w:rsidR="000218F9">
        <w:rPr>
          <w:rFonts w:ascii="Times New Roman" w:hAnsi="Times New Roman" w:cs="Times New Roman"/>
          <w:sz w:val="24"/>
          <w:szCs w:val="24"/>
        </w:rPr>
        <w:t>s 7 million tonnes of carbon dioxide</w:t>
      </w:r>
      <w:r w:rsidR="00EF7D4D">
        <w:rPr>
          <w:rFonts w:ascii="Times New Roman" w:hAnsi="Times New Roman" w:cs="Times New Roman"/>
          <w:sz w:val="24"/>
          <w:szCs w:val="24"/>
        </w:rPr>
        <w:t>,</w:t>
      </w:r>
      <w:r w:rsidR="000218F9">
        <w:rPr>
          <w:rFonts w:ascii="Times New Roman" w:hAnsi="Times New Roman" w:cs="Times New Roman"/>
          <w:sz w:val="24"/>
          <w:szCs w:val="24"/>
        </w:rPr>
        <w:t xml:space="preserve"> 200,000 tonnes of sulfur dioxide</w:t>
      </w:r>
      <w:r>
        <w:rPr>
          <w:rFonts w:ascii="Times New Roman" w:hAnsi="Times New Roman" w:cs="Times New Roman"/>
          <w:sz w:val="24"/>
          <w:szCs w:val="24"/>
        </w:rPr>
        <w:t>,</w:t>
      </w:r>
      <w:r w:rsidR="00EF7D4D">
        <w:rPr>
          <w:rFonts w:ascii="Times New Roman" w:hAnsi="Times New Roman" w:cs="Times New Roman"/>
          <w:sz w:val="24"/>
          <w:szCs w:val="24"/>
        </w:rPr>
        <w:t xml:space="preserve"> and various nitrous oxides, volatile organic carbons, and particulate matter</w:t>
      </w:r>
      <w:r w:rsidR="000963E1">
        <w:rPr>
          <w:rFonts w:ascii="Times New Roman" w:hAnsi="Times New Roman" w:cs="Times New Roman"/>
          <w:sz w:val="24"/>
          <w:szCs w:val="24"/>
        </w:rPr>
        <w:t>.  V</w:t>
      </w:r>
      <w:r w:rsidR="00D67E1A">
        <w:rPr>
          <w:rFonts w:ascii="Times New Roman" w:hAnsi="Times New Roman" w:cs="Times New Roman"/>
          <w:sz w:val="24"/>
          <w:szCs w:val="24"/>
        </w:rPr>
        <w:t>irtually</w:t>
      </w:r>
      <w:r w:rsidR="00E95EE5">
        <w:rPr>
          <w:rFonts w:ascii="Times New Roman" w:hAnsi="Times New Roman" w:cs="Times New Roman"/>
          <w:sz w:val="24"/>
          <w:szCs w:val="24"/>
        </w:rPr>
        <w:t xml:space="preserve"> </w:t>
      </w:r>
      <w:r w:rsidR="00D67E1A">
        <w:rPr>
          <w:rFonts w:ascii="Times New Roman" w:hAnsi="Times New Roman" w:cs="Times New Roman"/>
          <w:sz w:val="24"/>
          <w:szCs w:val="24"/>
        </w:rPr>
        <w:t xml:space="preserve">all the wastes from the </w:t>
      </w:r>
      <w:r>
        <w:rPr>
          <w:rFonts w:ascii="Times New Roman" w:hAnsi="Times New Roman" w:cs="Times New Roman"/>
          <w:sz w:val="24"/>
          <w:szCs w:val="24"/>
        </w:rPr>
        <w:t xml:space="preserve">1000 MW nuclear power plants </w:t>
      </w:r>
      <w:r w:rsidR="001163AE" w:rsidRPr="001163AE">
        <w:rPr>
          <w:rFonts w:ascii="Times New Roman" w:hAnsi="Times New Roman" w:cs="Times New Roman"/>
          <w:sz w:val="24"/>
          <w:szCs w:val="24"/>
        </w:rPr>
        <w:t>are contained in the 27 tonnes or so of used fuel</w:t>
      </w:r>
      <w:r w:rsidR="00D67E1A">
        <w:rPr>
          <w:rFonts w:ascii="Times New Roman" w:hAnsi="Times New Roman" w:cs="Times New Roman"/>
          <w:sz w:val="24"/>
          <w:szCs w:val="24"/>
        </w:rPr>
        <w:t xml:space="preserve"> which are</w:t>
      </w:r>
      <w:r w:rsidR="001163AE" w:rsidRPr="001163AE">
        <w:rPr>
          <w:rFonts w:ascii="Times New Roman" w:hAnsi="Times New Roman" w:cs="Times New Roman"/>
          <w:sz w:val="24"/>
          <w:szCs w:val="24"/>
        </w:rPr>
        <w:t xml:space="preserve"> </w:t>
      </w:r>
      <w:r w:rsidR="000963E1">
        <w:rPr>
          <w:rFonts w:ascii="Times New Roman" w:hAnsi="Times New Roman" w:cs="Times New Roman"/>
          <w:sz w:val="24"/>
          <w:szCs w:val="24"/>
        </w:rPr>
        <w:t>not released to the environment</w:t>
      </w:r>
      <w:r w:rsidR="002E27E2">
        <w:rPr>
          <w:rFonts w:ascii="Times New Roman" w:hAnsi="Times New Roman" w:cs="Times New Roman"/>
          <w:sz w:val="24"/>
          <w:szCs w:val="24"/>
        </w:rPr>
        <w:t>, but rather stored in radiation-shielded containers and stored safely</w:t>
      </w:r>
      <w:r w:rsidR="000963E1">
        <w:rPr>
          <w:rFonts w:ascii="Times New Roman" w:hAnsi="Times New Roman" w:cs="Times New Roman"/>
          <w:sz w:val="24"/>
          <w:szCs w:val="24"/>
        </w:rPr>
        <w:t xml:space="preserve"> (World Nuclear Association).</w:t>
      </w:r>
    </w:p>
    <w:p w14:paraId="53815630" w14:textId="56FDBE21" w:rsidR="000218F9" w:rsidRDefault="000218F9" w:rsidP="00511A0E">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While nuclear power requires less material and displaces harmful emissions, there are still concerns about the technology. One of the major concerns is the cost of constructing a nuclear power plant. </w:t>
      </w:r>
      <w:r w:rsidR="00A05F5C">
        <w:rPr>
          <w:rFonts w:ascii="Times New Roman" w:hAnsi="Times New Roman" w:cs="Times New Roman"/>
          <w:sz w:val="24"/>
          <w:szCs w:val="24"/>
        </w:rPr>
        <w:t>T</w:t>
      </w:r>
      <w:r>
        <w:rPr>
          <w:rFonts w:ascii="Times New Roman" w:hAnsi="Times New Roman" w:cs="Times New Roman"/>
          <w:sz w:val="24"/>
          <w:szCs w:val="24"/>
        </w:rPr>
        <w:t xml:space="preserve">he </w:t>
      </w:r>
      <w:r w:rsidR="00176DAE">
        <w:rPr>
          <w:rFonts w:ascii="Times New Roman" w:hAnsi="Times New Roman" w:cs="Times New Roman"/>
          <w:sz w:val="24"/>
          <w:szCs w:val="24"/>
        </w:rPr>
        <w:t xml:space="preserve">overnight </w:t>
      </w:r>
      <w:r>
        <w:rPr>
          <w:rFonts w:ascii="Times New Roman" w:hAnsi="Times New Roman" w:cs="Times New Roman"/>
          <w:sz w:val="24"/>
          <w:szCs w:val="24"/>
        </w:rPr>
        <w:t>capital cost of a nuclear power plant – which takes into account the construction of the plant, owners’ costs, and escalating costs due to increased materials – was $</w:t>
      </w:r>
      <w:r w:rsidR="00CA236E">
        <w:rPr>
          <w:rFonts w:ascii="Times New Roman" w:hAnsi="Times New Roman" w:cs="Times New Roman"/>
          <w:sz w:val="24"/>
          <w:szCs w:val="24"/>
        </w:rPr>
        <w:t xml:space="preserve">5,530 </w:t>
      </w:r>
      <w:r w:rsidR="00176DAE">
        <w:rPr>
          <w:rFonts w:ascii="Times New Roman" w:hAnsi="Times New Roman" w:cs="Times New Roman"/>
          <w:sz w:val="24"/>
          <w:szCs w:val="24"/>
        </w:rPr>
        <w:t xml:space="preserve">per </w:t>
      </w:r>
      <w:r w:rsidR="00CA236E">
        <w:rPr>
          <w:rFonts w:ascii="Times New Roman" w:hAnsi="Times New Roman" w:cs="Times New Roman"/>
          <w:sz w:val="24"/>
          <w:szCs w:val="24"/>
        </w:rPr>
        <w:t>kW</w:t>
      </w:r>
      <w:r>
        <w:rPr>
          <w:rFonts w:ascii="Times New Roman" w:hAnsi="Times New Roman" w:cs="Times New Roman"/>
          <w:sz w:val="24"/>
          <w:szCs w:val="24"/>
        </w:rPr>
        <w:t xml:space="preserve"> in 2012, while tha</w:t>
      </w:r>
      <w:r w:rsidR="00176DAE">
        <w:rPr>
          <w:rFonts w:ascii="Times New Roman" w:hAnsi="Times New Roman" w:cs="Times New Roman"/>
          <w:sz w:val="24"/>
          <w:szCs w:val="24"/>
        </w:rPr>
        <w:t xml:space="preserve">t of a corresponding coal plant </w:t>
      </w:r>
      <w:r>
        <w:rPr>
          <w:rFonts w:ascii="Times New Roman" w:hAnsi="Times New Roman" w:cs="Times New Roman"/>
          <w:sz w:val="24"/>
          <w:szCs w:val="24"/>
        </w:rPr>
        <w:t>was only $2,934</w:t>
      </w:r>
      <w:r w:rsidR="00176DAE">
        <w:rPr>
          <w:rFonts w:ascii="Times New Roman" w:hAnsi="Times New Roman" w:cs="Times New Roman"/>
          <w:sz w:val="24"/>
          <w:szCs w:val="24"/>
        </w:rPr>
        <w:t xml:space="preserve">-$3,246 per </w:t>
      </w:r>
      <w:r w:rsidR="00176DAE">
        <w:rPr>
          <w:rFonts w:ascii="Times New Roman" w:hAnsi="Times New Roman" w:cs="Times New Roman"/>
          <w:sz w:val="24"/>
          <w:szCs w:val="24"/>
        </w:rPr>
        <w:t>kW</w:t>
      </w:r>
      <w:r>
        <w:rPr>
          <w:rFonts w:ascii="Times New Roman" w:hAnsi="Times New Roman" w:cs="Times New Roman"/>
          <w:sz w:val="24"/>
          <w:szCs w:val="24"/>
        </w:rPr>
        <w:t xml:space="preserve"> (Energy Information Administration). </w:t>
      </w:r>
      <w:r>
        <w:rPr>
          <w:rFonts w:ascii="Times New Roman" w:hAnsi="Times New Roman" w:cs="Times New Roman"/>
          <w:sz w:val="24"/>
          <w:szCs w:val="24"/>
        </w:rPr>
        <w:lastRenderedPageBreak/>
        <w:t xml:space="preserve">However, the cost of running a nuclear power plant is $2.40 / </w:t>
      </w:r>
      <w:r w:rsidR="00A74EEB" w:rsidRPr="00254241">
        <w:rPr>
          <w:rFonts w:ascii="Times New Roman" w:hAnsi="Times New Roman" w:cs="Times New Roman"/>
          <w:b/>
          <w:sz w:val="24"/>
          <w:szCs w:val="24"/>
        </w:rPr>
        <w:t>kilowatt-hour (kWh)</w:t>
      </w:r>
      <w:r w:rsidRPr="00085C4A">
        <w:rPr>
          <w:rFonts w:ascii="Times New Roman" w:hAnsi="Times New Roman" w:cs="Times New Roman"/>
          <w:b/>
          <w:sz w:val="24"/>
          <w:szCs w:val="24"/>
        </w:rPr>
        <w:t>,</w:t>
      </w:r>
      <w:r>
        <w:rPr>
          <w:rFonts w:ascii="Times New Roman" w:hAnsi="Times New Roman" w:cs="Times New Roman"/>
          <w:sz w:val="24"/>
          <w:szCs w:val="24"/>
        </w:rPr>
        <w:t xml:space="preserve"> while the cost of running a coal power plant is $3.27 / </w:t>
      </w:r>
      <w:r w:rsidR="00DE057A">
        <w:rPr>
          <w:rFonts w:ascii="Times New Roman" w:hAnsi="Times New Roman" w:cs="Times New Roman"/>
          <w:sz w:val="24"/>
          <w:szCs w:val="24"/>
        </w:rPr>
        <w:t>kWh</w:t>
      </w:r>
      <w:r>
        <w:rPr>
          <w:rFonts w:ascii="Times New Roman" w:hAnsi="Times New Roman" w:cs="Times New Roman"/>
          <w:sz w:val="24"/>
          <w:szCs w:val="24"/>
        </w:rPr>
        <w:t>, making the nuclear plant cheaper to run on a day to day basis (Nuclear Energy Institute).</w:t>
      </w:r>
    </w:p>
    <w:p w14:paraId="23D44E60" w14:textId="6366A3E5" w:rsidR="000218F9" w:rsidRDefault="000218F9" w:rsidP="00511A0E">
      <w:pPr>
        <w:contextualSpacing/>
        <w:jc w:val="both"/>
        <w:rPr>
          <w:rFonts w:ascii="Times New Roman" w:hAnsi="Times New Roman" w:cs="Times New Roman"/>
          <w:sz w:val="24"/>
          <w:szCs w:val="24"/>
        </w:rPr>
      </w:pPr>
      <w:r>
        <w:rPr>
          <w:rFonts w:ascii="Times New Roman" w:hAnsi="Times New Roman" w:cs="Times New Roman"/>
          <w:sz w:val="24"/>
          <w:szCs w:val="24"/>
        </w:rPr>
        <w:tab/>
        <w:t>Another primary concern associated with nuclear power plants is whether or not they are safe. There have been three major reactor accidents in the history of nuclear power: Three Mile Island, Chernobyl, and Fukushima. Of the three, only Chernobyl had significant health and environmental consequences</w:t>
      </w:r>
      <w:r w:rsidR="00CA236E">
        <w:rPr>
          <w:rFonts w:ascii="Times New Roman" w:hAnsi="Times New Roman" w:cs="Times New Roman"/>
          <w:sz w:val="24"/>
          <w:szCs w:val="24"/>
        </w:rPr>
        <w:t>; the recent Fukishima pales in comparison</w:t>
      </w:r>
      <w:r>
        <w:rPr>
          <w:rFonts w:ascii="Times New Roman" w:hAnsi="Times New Roman" w:cs="Times New Roman"/>
          <w:sz w:val="24"/>
          <w:szCs w:val="24"/>
        </w:rPr>
        <w:t>. The casualties associated with these three incidents, however, are the only casualties associated with nuclear reactors; no nuclear workers or members of the public have ever died as the result of exposure to radiation</w:t>
      </w:r>
      <w:r w:rsidR="00CA236E">
        <w:rPr>
          <w:rFonts w:ascii="Times New Roman" w:hAnsi="Times New Roman" w:cs="Times New Roman"/>
          <w:sz w:val="24"/>
          <w:szCs w:val="24"/>
        </w:rPr>
        <w:t xml:space="preserve"> (or increased rates of cancer)</w:t>
      </w:r>
      <w:r>
        <w:rPr>
          <w:rFonts w:ascii="Times New Roman" w:hAnsi="Times New Roman" w:cs="Times New Roman"/>
          <w:sz w:val="24"/>
          <w:szCs w:val="24"/>
        </w:rPr>
        <w:t xml:space="preserve"> from a nuclear power plant. Ultimately, compared to other sources of energy – particularly coal, hydro, and gas – nuclear has the fewest number of deaths associated with it (World Nuclear Association). </w:t>
      </w:r>
      <w:r w:rsidR="00672161">
        <w:rPr>
          <w:rFonts w:ascii="Times New Roman" w:hAnsi="Times New Roman" w:cs="Times New Roman"/>
          <w:sz w:val="24"/>
          <w:szCs w:val="24"/>
        </w:rPr>
        <w:t>Car accidents kill 1 out of 83 people; 1 in 210 people are murdered; 1 in 630 people die walking down the street; 1 in 1100 die from drowning; only 1 in 125,000 people die in a nuclear accident (</w:t>
      </w:r>
      <w:r w:rsidR="001C6BAC">
        <w:rPr>
          <w:rFonts w:ascii="Times New Roman" w:hAnsi="Times New Roman" w:cs="Times New Roman"/>
          <w:sz w:val="24"/>
          <w:szCs w:val="24"/>
        </w:rPr>
        <w:t>Bailey, Ronald).</w:t>
      </w:r>
    </w:p>
    <w:p w14:paraId="22CF71AC" w14:textId="77777777" w:rsidR="000218F9" w:rsidRDefault="000218F9" w:rsidP="00511A0E">
      <w:pPr>
        <w:contextualSpacing/>
        <w:jc w:val="both"/>
        <w:rPr>
          <w:rFonts w:ascii="Times New Roman" w:hAnsi="Times New Roman" w:cs="Times New Roman"/>
          <w:sz w:val="24"/>
          <w:szCs w:val="24"/>
        </w:rPr>
      </w:pPr>
      <w:r>
        <w:rPr>
          <w:rFonts w:ascii="Times New Roman" w:hAnsi="Times New Roman" w:cs="Times New Roman"/>
          <w:sz w:val="24"/>
          <w:szCs w:val="24"/>
        </w:rPr>
        <w:tab/>
        <w:t>In addition, there is a lot of concern associated with the disposal of nuclear and</w:t>
      </w:r>
      <w:r w:rsidR="001C6BAC">
        <w:rPr>
          <w:rFonts w:ascii="Times New Roman" w:hAnsi="Times New Roman" w:cs="Times New Roman"/>
          <w:sz w:val="24"/>
          <w:szCs w:val="24"/>
        </w:rPr>
        <w:t xml:space="preserve"> </w:t>
      </w:r>
      <w:r>
        <w:rPr>
          <w:rFonts w:ascii="Times New Roman" w:hAnsi="Times New Roman" w:cs="Times New Roman"/>
          <w:sz w:val="24"/>
          <w:szCs w:val="24"/>
        </w:rPr>
        <w:t>radioactive waste. Currently, waste is placed in on-site spent fuel pools, which are steel-lined concrete pools where the waste is surrounded on either end by about 20 feet of water. After five years have passed, the radioactivity of the pool has decreased, and the waste can be moved to a concrete storage container (Nuclear Energy Institute). While the pools were the subject of controversy after the Fukushima earthquake damaged the nuclear plant, a recent Nuclear Regulatory Commission study found that fuel pools were a safe way to store nuclear waste (</w:t>
      </w:r>
      <w:r w:rsidR="00E90B2A">
        <w:rPr>
          <w:rFonts w:ascii="Times New Roman" w:hAnsi="Times New Roman" w:cs="Times New Roman"/>
          <w:sz w:val="24"/>
          <w:szCs w:val="24"/>
        </w:rPr>
        <w:t>United States Nuclear Regulatory Commission</w:t>
      </w:r>
      <w:r>
        <w:rPr>
          <w:rFonts w:ascii="Times New Roman" w:hAnsi="Times New Roman" w:cs="Times New Roman"/>
          <w:sz w:val="24"/>
          <w:szCs w:val="24"/>
        </w:rPr>
        <w:t xml:space="preserve">). Dry cask storage is also used to store nuclear waste. After waste has already been in fuel pools and has decreased in radioactivity, it can be moved to a dry cask – often a steel or concrete cylinder bolted shut (Nuclear Regulatory Commission). In addition, nuclear fuel waste can also be reprocessed such that the waste is recycled. However, given the current technologies, this process is too expensive to be feasible (World Nuclear Institute). </w:t>
      </w:r>
    </w:p>
    <w:p w14:paraId="0B48A130" w14:textId="53B6FF03" w:rsidR="007F2A34" w:rsidRDefault="000218F9" w:rsidP="00511A0E">
      <w:pPr>
        <w:contextualSpacing/>
        <w:jc w:val="both"/>
        <w:rPr>
          <w:rFonts w:ascii="Times New Roman" w:hAnsi="Times New Roman" w:cs="Times New Roman"/>
          <w:color w:val="FF0000"/>
          <w:sz w:val="24"/>
          <w:szCs w:val="24"/>
        </w:rPr>
      </w:pPr>
      <w:r>
        <w:rPr>
          <w:rFonts w:ascii="Times New Roman" w:hAnsi="Times New Roman" w:cs="Times New Roman"/>
          <w:sz w:val="24"/>
          <w:szCs w:val="24"/>
        </w:rPr>
        <w:tab/>
      </w:r>
      <w:r w:rsidR="00A05F5C">
        <w:rPr>
          <w:rFonts w:ascii="Times New Roman" w:hAnsi="Times New Roman" w:cs="Times New Roman"/>
          <w:sz w:val="24"/>
          <w:szCs w:val="24"/>
        </w:rPr>
        <w:t>Given that nuclear p</w:t>
      </w:r>
      <w:r w:rsidR="0058535B">
        <w:rPr>
          <w:rFonts w:ascii="Times New Roman" w:hAnsi="Times New Roman" w:cs="Times New Roman"/>
          <w:sz w:val="24"/>
          <w:szCs w:val="24"/>
        </w:rPr>
        <w:t xml:space="preserve">ower requires less material, </w:t>
      </w:r>
      <w:r w:rsidR="00A05F5C">
        <w:rPr>
          <w:rFonts w:ascii="Times New Roman" w:hAnsi="Times New Roman" w:cs="Times New Roman"/>
          <w:sz w:val="24"/>
          <w:szCs w:val="24"/>
        </w:rPr>
        <w:t>d</w:t>
      </w:r>
      <w:r w:rsidR="0058535B">
        <w:rPr>
          <w:rFonts w:ascii="Times New Roman" w:hAnsi="Times New Roman" w:cs="Times New Roman"/>
          <w:sz w:val="24"/>
          <w:szCs w:val="24"/>
        </w:rPr>
        <w:t>isplaces</w:t>
      </w:r>
      <w:r w:rsidR="00A05F5C">
        <w:rPr>
          <w:rFonts w:ascii="Times New Roman" w:hAnsi="Times New Roman" w:cs="Times New Roman"/>
          <w:sz w:val="24"/>
          <w:szCs w:val="24"/>
        </w:rPr>
        <w:t xml:space="preserve"> emissions</w:t>
      </w:r>
      <w:r w:rsidR="0058535B">
        <w:rPr>
          <w:rFonts w:ascii="Times New Roman" w:hAnsi="Times New Roman" w:cs="Times New Roman"/>
          <w:sz w:val="24"/>
          <w:szCs w:val="24"/>
        </w:rPr>
        <w:t xml:space="preserve"> harmful to health (NO</w:t>
      </w:r>
      <w:r w:rsidR="0058535B" w:rsidRPr="0058535B">
        <w:rPr>
          <w:rFonts w:ascii="Times New Roman" w:hAnsi="Times New Roman" w:cs="Times New Roman"/>
          <w:sz w:val="24"/>
          <w:szCs w:val="24"/>
          <w:vertAlign w:val="subscript"/>
        </w:rPr>
        <w:t>X</w:t>
      </w:r>
      <w:r w:rsidR="0058535B">
        <w:rPr>
          <w:rFonts w:ascii="Times New Roman" w:hAnsi="Times New Roman" w:cs="Times New Roman"/>
          <w:sz w:val="24"/>
          <w:szCs w:val="24"/>
        </w:rPr>
        <w:t>, SO</w:t>
      </w:r>
      <w:r w:rsidR="0058535B" w:rsidRPr="0058535B">
        <w:rPr>
          <w:rFonts w:ascii="Times New Roman" w:hAnsi="Times New Roman" w:cs="Times New Roman"/>
          <w:sz w:val="24"/>
          <w:szCs w:val="24"/>
          <w:vertAlign w:val="subscript"/>
        </w:rPr>
        <w:t>X</w:t>
      </w:r>
      <w:r w:rsidR="0058535B">
        <w:rPr>
          <w:rFonts w:ascii="Times New Roman" w:hAnsi="Times New Roman" w:cs="Times New Roman"/>
          <w:sz w:val="24"/>
          <w:szCs w:val="24"/>
        </w:rPr>
        <w:t>, black carbon, volatile organic carbons), and does not emit greenhouse gases</w:t>
      </w:r>
      <w:r>
        <w:rPr>
          <w:rFonts w:ascii="Times New Roman" w:hAnsi="Times New Roman" w:cs="Times New Roman"/>
          <w:sz w:val="24"/>
          <w:szCs w:val="24"/>
        </w:rPr>
        <w:t xml:space="preserve">, many organizations are looking to further develop nuclear power. One in particular is the International Atomic Energy Agency, which aims to increase worldwide safe and economic development of nuclear power. They support global nuclear programs, conduct nuclear research, and promote safe use of the technology (International Atomic Energy Agency). </w:t>
      </w:r>
      <w:r w:rsidR="007F2A34">
        <w:rPr>
          <w:rFonts w:ascii="Times New Roman" w:hAnsi="Times New Roman" w:cs="Times New Roman"/>
          <w:color w:val="FF0000"/>
          <w:sz w:val="24"/>
          <w:szCs w:val="24"/>
        </w:rPr>
        <w:t xml:space="preserve"> </w:t>
      </w:r>
    </w:p>
    <w:p w14:paraId="7C5C6FC6" w14:textId="77777777" w:rsidR="00FD2EA5" w:rsidRDefault="00FD2EA5" w:rsidP="00511A0E">
      <w:pPr>
        <w:contextualSpacing/>
        <w:jc w:val="both"/>
        <w:rPr>
          <w:rFonts w:ascii="Times New Roman" w:hAnsi="Times New Roman" w:cs="Times New Roman"/>
          <w:color w:val="FF0000"/>
          <w:sz w:val="24"/>
          <w:szCs w:val="24"/>
        </w:rPr>
      </w:pPr>
    </w:p>
    <w:p w14:paraId="0138E7C2" w14:textId="77777777" w:rsidR="00FD2EA5" w:rsidRPr="000218F9" w:rsidRDefault="00FD2EA5" w:rsidP="00511A0E">
      <w:pPr>
        <w:contextualSpacing/>
        <w:jc w:val="both"/>
        <w:rPr>
          <w:rFonts w:ascii="Times New Roman" w:hAnsi="Times New Roman" w:cs="Times New Roman"/>
          <w:sz w:val="24"/>
          <w:szCs w:val="24"/>
        </w:rPr>
      </w:pPr>
      <w:r>
        <w:rPr>
          <w:rFonts w:ascii="Times New Roman" w:hAnsi="Times New Roman" w:cs="Times New Roman"/>
          <w:sz w:val="24"/>
          <w:szCs w:val="24"/>
        </w:rPr>
        <w:t>NB: A tonne is a metric unit of mass equal to 1,000kg.  It is not equivalent to a US ton (2,000 lbs).</w:t>
      </w:r>
    </w:p>
    <w:p w14:paraId="7F1FB572" w14:textId="77777777" w:rsidR="007F2A34" w:rsidRDefault="007F2A34" w:rsidP="00511A0E">
      <w:pPr>
        <w:contextualSpacing/>
        <w:jc w:val="both"/>
        <w:rPr>
          <w:rFonts w:ascii="Times New Roman" w:hAnsi="Times New Roman" w:cs="Times New Roman"/>
          <w:color w:val="FF0000"/>
          <w:sz w:val="24"/>
          <w:szCs w:val="24"/>
        </w:rPr>
      </w:pPr>
    </w:p>
    <w:p w14:paraId="7E80CA8D" w14:textId="77777777" w:rsidR="007F2A34" w:rsidRDefault="00372F14" w:rsidP="00511A0E">
      <w:pPr>
        <w:contextualSpacing/>
        <w:jc w:val="both"/>
        <w:rPr>
          <w:rFonts w:ascii="Times New Roman" w:hAnsi="Times New Roman" w:cs="Times New Roman"/>
          <w:b/>
          <w:sz w:val="24"/>
          <w:szCs w:val="24"/>
          <w:u w:val="single"/>
        </w:rPr>
      </w:pPr>
      <w:r>
        <w:rPr>
          <w:rFonts w:ascii="Times New Roman" w:hAnsi="Times New Roman" w:cs="Times New Roman"/>
          <w:b/>
          <w:sz w:val="24"/>
          <w:szCs w:val="24"/>
          <w:u w:val="single"/>
        </w:rPr>
        <w:t>Objective</w:t>
      </w:r>
    </w:p>
    <w:p w14:paraId="2DE77D6F" w14:textId="77777777" w:rsidR="00372F14" w:rsidRDefault="00372F14" w:rsidP="00511A0E">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Students will be able to:</w:t>
      </w:r>
    </w:p>
    <w:p w14:paraId="24C3C8B1" w14:textId="77777777" w:rsidR="00DA4FC3" w:rsidRDefault="00DA4FC3" w:rsidP="00511A0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Explain how nuclear power is generated. </w:t>
      </w:r>
    </w:p>
    <w:p w14:paraId="05F6FF14" w14:textId="77777777" w:rsidR="00DA4FC3" w:rsidRDefault="00DA4FC3" w:rsidP="00511A0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Explain the difference between nuclear power plants and coal power plants. </w:t>
      </w:r>
    </w:p>
    <w:p w14:paraId="6FA44E65" w14:textId="77777777" w:rsidR="00DA4FC3" w:rsidRDefault="00DA4FC3" w:rsidP="00511A0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Explain the differences between coal and nuclear plant energy outputs and emissions. </w:t>
      </w:r>
    </w:p>
    <w:p w14:paraId="0D60785F" w14:textId="77777777" w:rsidR="00DA4FC3" w:rsidRDefault="00DA4FC3" w:rsidP="00511A0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Explain the concerns people still have with nuclear power. </w:t>
      </w:r>
    </w:p>
    <w:p w14:paraId="48F69BC5" w14:textId="77777777" w:rsidR="00DA4FC3" w:rsidRPr="00DA4FC3" w:rsidRDefault="00DA4FC3" w:rsidP="00511A0E">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Explain what the IAEA is and what its mission is for the future of nuclear power. </w:t>
      </w:r>
    </w:p>
    <w:p w14:paraId="37C2A471" w14:textId="77777777" w:rsidR="00372F14" w:rsidRDefault="00372F14" w:rsidP="00511A0E">
      <w:pPr>
        <w:contextualSpacing/>
        <w:jc w:val="both"/>
        <w:rPr>
          <w:rFonts w:ascii="Times New Roman" w:hAnsi="Times New Roman" w:cs="Times New Roman"/>
          <w:sz w:val="24"/>
          <w:szCs w:val="24"/>
        </w:rPr>
      </w:pPr>
    </w:p>
    <w:p w14:paraId="412B4EA7" w14:textId="77777777" w:rsidR="00372F14" w:rsidRDefault="00372F14" w:rsidP="00511A0E">
      <w:pPr>
        <w:contextualSpacing/>
        <w:jc w:val="both"/>
        <w:rPr>
          <w:rFonts w:ascii="Times New Roman" w:hAnsi="Times New Roman" w:cs="Times New Roman"/>
          <w:b/>
          <w:sz w:val="24"/>
          <w:szCs w:val="24"/>
          <w:u w:val="single"/>
        </w:rPr>
      </w:pPr>
      <w:r w:rsidRPr="00372F14">
        <w:rPr>
          <w:rFonts w:ascii="Times New Roman" w:hAnsi="Times New Roman" w:cs="Times New Roman"/>
          <w:b/>
          <w:sz w:val="24"/>
          <w:szCs w:val="24"/>
          <w:u w:val="single"/>
        </w:rPr>
        <w:t>Materials Needed</w:t>
      </w:r>
    </w:p>
    <w:p w14:paraId="35754113" w14:textId="77777777" w:rsidR="007850B3" w:rsidRPr="00085C4A" w:rsidRDefault="007850B3" w:rsidP="00511A0E">
      <w:pPr>
        <w:pStyle w:val="ListParagraph"/>
        <w:numPr>
          <w:ilvl w:val="0"/>
          <w:numId w:val="4"/>
        </w:numPr>
        <w:jc w:val="both"/>
        <w:rPr>
          <w:rFonts w:ascii="Times New Roman" w:hAnsi="Times New Roman" w:cs="Times New Roman"/>
          <w:b/>
          <w:sz w:val="24"/>
          <w:szCs w:val="24"/>
          <w:u w:val="single"/>
        </w:rPr>
      </w:pPr>
      <w:r>
        <w:rPr>
          <w:rFonts w:ascii="Times New Roman" w:hAnsi="Times New Roman" w:cs="Times New Roman"/>
          <w:sz w:val="24"/>
          <w:szCs w:val="24"/>
        </w:rPr>
        <w:t xml:space="preserve">A diorama that shows the process of power generation with removable modules for a containment structure and a boiler. </w:t>
      </w:r>
    </w:p>
    <w:p w14:paraId="6E4E38A9" w14:textId="77777777" w:rsidR="002D406A" w:rsidRPr="00FB50D3" w:rsidRDefault="002D406A" w:rsidP="00511A0E">
      <w:pPr>
        <w:pStyle w:val="ListParagraph"/>
        <w:numPr>
          <w:ilvl w:val="0"/>
          <w:numId w:val="4"/>
        </w:numPr>
        <w:jc w:val="both"/>
        <w:rPr>
          <w:rFonts w:ascii="Times New Roman" w:hAnsi="Times New Roman" w:cs="Times New Roman"/>
          <w:b/>
          <w:sz w:val="24"/>
          <w:szCs w:val="24"/>
          <w:u w:val="single"/>
        </w:rPr>
      </w:pPr>
      <w:r>
        <w:rPr>
          <w:rFonts w:ascii="Times New Roman" w:hAnsi="Times New Roman" w:cs="Times New Roman"/>
          <w:sz w:val="24"/>
          <w:szCs w:val="24"/>
        </w:rPr>
        <w:t>Power Point with pictures of different turbine set ups (if no diorama)</w:t>
      </w:r>
    </w:p>
    <w:p w14:paraId="49E0A587" w14:textId="77777777" w:rsidR="00FB50D3" w:rsidRPr="00FB50D3" w:rsidRDefault="00FB50D3" w:rsidP="00511A0E">
      <w:pPr>
        <w:pStyle w:val="ListParagraph"/>
        <w:numPr>
          <w:ilvl w:val="0"/>
          <w:numId w:val="4"/>
        </w:numPr>
        <w:jc w:val="both"/>
        <w:rPr>
          <w:rFonts w:ascii="Times New Roman" w:hAnsi="Times New Roman" w:cs="Times New Roman"/>
          <w:b/>
          <w:sz w:val="24"/>
          <w:szCs w:val="24"/>
          <w:u w:val="single"/>
        </w:rPr>
      </w:pPr>
      <w:r>
        <w:rPr>
          <w:rFonts w:ascii="Times New Roman" w:hAnsi="Times New Roman" w:cs="Times New Roman"/>
          <w:sz w:val="24"/>
          <w:szCs w:val="24"/>
        </w:rPr>
        <w:t>One pound of white rice</w:t>
      </w:r>
    </w:p>
    <w:p w14:paraId="4A3B08E1" w14:textId="77777777" w:rsidR="00FB50D3" w:rsidRPr="00FB50D3" w:rsidRDefault="00FB50D3" w:rsidP="00511A0E">
      <w:pPr>
        <w:pStyle w:val="ListParagraph"/>
        <w:numPr>
          <w:ilvl w:val="0"/>
          <w:numId w:val="4"/>
        </w:numPr>
        <w:jc w:val="both"/>
        <w:rPr>
          <w:rFonts w:ascii="Times New Roman" w:hAnsi="Times New Roman" w:cs="Times New Roman"/>
          <w:b/>
          <w:sz w:val="24"/>
          <w:szCs w:val="24"/>
          <w:u w:val="single"/>
        </w:rPr>
      </w:pPr>
      <w:r>
        <w:rPr>
          <w:rFonts w:ascii="Times New Roman" w:hAnsi="Times New Roman" w:cs="Times New Roman"/>
          <w:sz w:val="24"/>
          <w:szCs w:val="24"/>
        </w:rPr>
        <w:t>Two (preferably see-through containers)</w:t>
      </w:r>
    </w:p>
    <w:p w14:paraId="55D07B99" w14:textId="77777777" w:rsidR="00FB50D3" w:rsidRPr="00DA4FC3" w:rsidRDefault="00FB50D3" w:rsidP="00511A0E">
      <w:pPr>
        <w:pStyle w:val="ListParagraph"/>
        <w:numPr>
          <w:ilvl w:val="0"/>
          <w:numId w:val="4"/>
        </w:numPr>
        <w:jc w:val="both"/>
        <w:rPr>
          <w:rFonts w:ascii="Times New Roman" w:hAnsi="Times New Roman" w:cs="Times New Roman"/>
          <w:b/>
          <w:sz w:val="24"/>
          <w:szCs w:val="24"/>
          <w:u w:val="single"/>
        </w:rPr>
      </w:pPr>
      <w:r>
        <w:rPr>
          <w:rFonts w:ascii="Times New Roman" w:hAnsi="Times New Roman" w:cs="Times New Roman"/>
          <w:sz w:val="24"/>
          <w:szCs w:val="24"/>
        </w:rPr>
        <w:t>White board and white board marker</w:t>
      </w:r>
    </w:p>
    <w:p w14:paraId="3A2290F2" w14:textId="77777777" w:rsidR="00372F14" w:rsidRDefault="00372F14" w:rsidP="00511A0E">
      <w:pPr>
        <w:contextualSpacing/>
        <w:jc w:val="both"/>
        <w:rPr>
          <w:rFonts w:ascii="Times New Roman" w:hAnsi="Times New Roman" w:cs="Times New Roman"/>
          <w:sz w:val="24"/>
          <w:szCs w:val="24"/>
        </w:rPr>
      </w:pPr>
    </w:p>
    <w:p w14:paraId="5B1F7120" w14:textId="77777777" w:rsidR="00372F14" w:rsidRDefault="00372F14" w:rsidP="00511A0E">
      <w:pPr>
        <w:contextualSpacing/>
        <w:jc w:val="both"/>
        <w:rPr>
          <w:rFonts w:ascii="Times New Roman" w:hAnsi="Times New Roman" w:cs="Times New Roman"/>
          <w:b/>
          <w:sz w:val="24"/>
          <w:szCs w:val="24"/>
          <w:u w:val="single"/>
        </w:rPr>
      </w:pPr>
      <w:r w:rsidRPr="00372F14">
        <w:rPr>
          <w:rFonts w:ascii="Times New Roman" w:hAnsi="Times New Roman" w:cs="Times New Roman"/>
          <w:b/>
          <w:sz w:val="24"/>
          <w:szCs w:val="24"/>
          <w:u w:val="single"/>
        </w:rPr>
        <w:t>Safety Concerns</w:t>
      </w:r>
    </w:p>
    <w:p w14:paraId="6043B0F7" w14:textId="77777777" w:rsidR="00DA4FC3" w:rsidRPr="00DA4FC3" w:rsidRDefault="00DA4FC3" w:rsidP="00511A0E">
      <w:pPr>
        <w:pStyle w:val="ListParagraph"/>
        <w:numPr>
          <w:ilvl w:val="0"/>
          <w:numId w:val="8"/>
        </w:numPr>
        <w:jc w:val="both"/>
        <w:rPr>
          <w:rFonts w:ascii="Times New Roman" w:hAnsi="Times New Roman" w:cs="Times New Roman"/>
          <w:b/>
          <w:sz w:val="24"/>
          <w:szCs w:val="24"/>
          <w:u w:val="single"/>
        </w:rPr>
      </w:pPr>
      <w:r>
        <w:rPr>
          <w:rFonts w:ascii="Times New Roman" w:hAnsi="Times New Roman" w:cs="Times New Roman"/>
          <w:sz w:val="24"/>
          <w:szCs w:val="24"/>
        </w:rPr>
        <w:t xml:space="preserve">None. </w:t>
      </w:r>
    </w:p>
    <w:p w14:paraId="1FE8D37E" w14:textId="77777777" w:rsidR="00372F14" w:rsidRDefault="00372F14" w:rsidP="00511A0E">
      <w:pPr>
        <w:contextualSpacing/>
        <w:jc w:val="both"/>
        <w:rPr>
          <w:rFonts w:ascii="Times New Roman" w:hAnsi="Times New Roman" w:cs="Times New Roman"/>
          <w:sz w:val="24"/>
          <w:szCs w:val="24"/>
        </w:rPr>
      </w:pPr>
    </w:p>
    <w:p w14:paraId="4206417F" w14:textId="77777777" w:rsidR="00372F14" w:rsidRDefault="00372F14" w:rsidP="00511A0E">
      <w:pPr>
        <w:contextualSpacing/>
        <w:jc w:val="both"/>
        <w:rPr>
          <w:rFonts w:ascii="Times New Roman" w:hAnsi="Times New Roman" w:cs="Times New Roman"/>
          <w:b/>
          <w:sz w:val="24"/>
          <w:szCs w:val="24"/>
          <w:u w:val="single"/>
        </w:rPr>
      </w:pPr>
      <w:r w:rsidRPr="00372F14">
        <w:rPr>
          <w:rFonts w:ascii="Times New Roman" w:hAnsi="Times New Roman" w:cs="Times New Roman"/>
          <w:b/>
          <w:sz w:val="24"/>
          <w:szCs w:val="24"/>
          <w:u w:val="single"/>
        </w:rPr>
        <w:t>Vocabulary</w:t>
      </w:r>
    </w:p>
    <w:p w14:paraId="050B6BDF" w14:textId="77777777" w:rsidR="00DA4FC3" w:rsidRPr="000218F9" w:rsidRDefault="000218F9" w:rsidP="00511A0E">
      <w:pPr>
        <w:pStyle w:val="ListParagraph"/>
        <w:numPr>
          <w:ilvl w:val="0"/>
          <w:numId w:val="8"/>
        </w:numPr>
        <w:jc w:val="both"/>
        <w:rPr>
          <w:rFonts w:ascii="Times New Roman" w:hAnsi="Times New Roman" w:cs="Times New Roman"/>
          <w:b/>
          <w:sz w:val="24"/>
          <w:szCs w:val="24"/>
          <w:u w:val="single"/>
        </w:rPr>
      </w:pPr>
      <w:r>
        <w:rPr>
          <w:rFonts w:ascii="Times New Roman" w:hAnsi="Times New Roman" w:cs="Times New Roman"/>
          <w:sz w:val="24"/>
          <w:szCs w:val="24"/>
        </w:rPr>
        <w:t xml:space="preserve">Nuclear fission: the process of generating heat by splitting a nuclear in two. </w:t>
      </w:r>
    </w:p>
    <w:p w14:paraId="22360F79" w14:textId="77777777" w:rsidR="00B55653" w:rsidRPr="00364745" w:rsidRDefault="00B55653" w:rsidP="00B55653">
      <w:pPr>
        <w:pStyle w:val="ListParagraph"/>
        <w:numPr>
          <w:ilvl w:val="0"/>
          <w:numId w:val="8"/>
        </w:numPr>
        <w:spacing w:after="0"/>
        <w:jc w:val="both"/>
        <w:rPr>
          <w:rFonts w:ascii="Times New Roman" w:hAnsi="Times New Roman" w:cs="Times New Roman"/>
          <w:sz w:val="24"/>
          <w:szCs w:val="24"/>
        </w:rPr>
      </w:pPr>
      <w:r w:rsidRPr="00364745">
        <w:rPr>
          <w:rFonts w:ascii="Times New Roman" w:hAnsi="Times New Roman" w:cs="Times New Roman"/>
          <w:sz w:val="24"/>
          <w:szCs w:val="24"/>
        </w:rPr>
        <w:t>Energy: the capacity of something to do work; an amount.  Measured in watt-hours, kilowatt-hours, megawatt-hours.</w:t>
      </w:r>
      <w:r>
        <w:rPr>
          <w:rFonts w:ascii="Times New Roman" w:hAnsi="Times New Roman" w:cs="Times New Roman"/>
          <w:sz w:val="24"/>
          <w:szCs w:val="24"/>
        </w:rPr>
        <w:t xml:space="preserve"> A typical American household used 940 kWh per month in 2011.</w:t>
      </w:r>
    </w:p>
    <w:p w14:paraId="0EFC570C" w14:textId="77777777" w:rsidR="00B55653" w:rsidRPr="00364745" w:rsidRDefault="00B55653" w:rsidP="00B55653">
      <w:pPr>
        <w:pStyle w:val="ListParagraph"/>
        <w:numPr>
          <w:ilvl w:val="0"/>
          <w:numId w:val="8"/>
        </w:numPr>
        <w:spacing w:after="0"/>
        <w:jc w:val="both"/>
        <w:rPr>
          <w:rFonts w:ascii="Times New Roman" w:hAnsi="Times New Roman" w:cs="Times New Roman"/>
          <w:sz w:val="24"/>
          <w:szCs w:val="24"/>
        </w:rPr>
      </w:pPr>
      <w:r w:rsidRPr="00364745">
        <w:rPr>
          <w:rFonts w:ascii="Times New Roman" w:hAnsi="Times New Roman" w:cs="Times New Roman"/>
          <w:sz w:val="24"/>
          <w:szCs w:val="24"/>
        </w:rPr>
        <w:t xml:space="preserve">Power: describes how much energy can be produced in a given time.  Also to supply a device with electricity; the product of voltage and current.  A common unit of measurement is a </w:t>
      </w:r>
      <w:r w:rsidRPr="00364745">
        <w:rPr>
          <w:rFonts w:ascii="Times New Roman" w:hAnsi="Times New Roman" w:cs="Times New Roman"/>
          <w:i/>
          <w:sz w:val="24"/>
          <w:szCs w:val="24"/>
        </w:rPr>
        <w:t>watt</w:t>
      </w:r>
      <w:r w:rsidRPr="00364745">
        <w:rPr>
          <w:rFonts w:ascii="Times New Roman" w:hAnsi="Times New Roman" w:cs="Times New Roman"/>
          <w:sz w:val="24"/>
          <w:szCs w:val="24"/>
        </w:rPr>
        <w:t xml:space="preserve"> (W); also measured in watts, kilowatts, megawatts, etc.</w:t>
      </w:r>
    </w:p>
    <w:p w14:paraId="01A422C8" w14:textId="77777777" w:rsidR="00372F14" w:rsidRDefault="00372F14" w:rsidP="00511A0E">
      <w:pPr>
        <w:contextualSpacing/>
        <w:jc w:val="both"/>
        <w:rPr>
          <w:rFonts w:ascii="Times New Roman" w:hAnsi="Times New Roman" w:cs="Times New Roman"/>
          <w:sz w:val="24"/>
          <w:szCs w:val="24"/>
        </w:rPr>
      </w:pPr>
    </w:p>
    <w:p w14:paraId="10D707B5" w14:textId="77777777" w:rsidR="00372F14" w:rsidRDefault="00372F14" w:rsidP="00511A0E">
      <w:pPr>
        <w:contextualSpacing/>
        <w:jc w:val="both"/>
        <w:rPr>
          <w:rFonts w:ascii="Times New Roman" w:hAnsi="Times New Roman" w:cs="Times New Roman"/>
          <w:b/>
          <w:sz w:val="24"/>
          <w:szCs w:val="24"/>
          <w:u w:val="single"/>
        </w:rPr>
      </w:pPr>
      <w:r w:rsidRPr="00372F14">
        <w:rPr>
          <w:rFonts w:ascii="Times New Roman" w:hAnsi="Times New Roman" w:cs="Times New Roman"/>
          <w:b/>
          <w:sz w:val="24"/>
          <w:szCs w:val="24"/>
          <w:u w:val="single"/>
        </w:rPr>
        <w:t>Procedure</w:t>
      </w:r>
    </w:p>
    <w:p w14:paraId="244F7550" w14:textId="77777777" w:rsidR="00D83DD0" w:rsidRPr="00372F14" w:rsidRDefault="00D83DD0" w:rsidP="00511A0E">
      <w:pPr>
        <w:contextualSpacing/>
        <w:jc w:val="both"/>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738"/>
        <w:gridCol w:w="1530"/>
        <w:gridCol w:w="5130"/>
        <w:gridCol w:w="1458"/>
      </w:tblGrid>
      <w:tr w:rsidR="00372F14" w14:paraId="5F9D27F3" w14:textId="77777777" w:rsidTr="00372F14">
        <w:tc>
          <w:tcPr>
            <w:tcW w:w="738" w:type="dxa"/>
          </w:tcPr>
          <w:p w14:paraId="175432C7" w14:textId="77777777" w:rsidR="00372F14" w:rsidRPr="00372F14" w:rsidRDefault="00372F14" w:rsidP="00511A0E">
            <w:pPr>
              <w:contextualSpacing/>
              <w:jc w:val="both"/>
              <w:rPr>
                <w:rFonts w:ascii="Times New Roman" w:hAnsi="Times New Roman" w:cs="Times New Roman"/>
                <w:b/>
                <w:sz w:val="20"/>
                <w:szCs w:val="20"/>
              </w:rPr>
            </w:pPr>
            <w:r w:rsidRPr="00372F14">
              <w:rPr>
                <w:rFonts w:ascii="Times New Roman" w:hAnsi="Times New Roman" w:cs="Times New Roman"/>
                <w:b/>
                <w:sz w:val="20"/>
                <w:szCs w:val="20"/>
              </w:rPr>
              <w:t>Time</w:t>
            </w:r>
          </w:p>
        </w:tc>
        <w:tc>
          <w:tcPr>
            <w:tcW w:w="1530" w:type="dxa"/>
          </w:tcPr>
          <w:p w14:paraId="142CBAAC" w14:textId="77777777" w:rsidR="00372F14" w:rsidRPr="00372F14" w:rsidRDefault="00372F14" w:rsidP="00511A0E">
            <w:pPr>
              <w:contextualSpacing/>
              <w:jc w:val="both"/>
              <w:rPr>
                <w:rFonts w:ascii="Times New Roman" w:hAnsi="Times New Roman" w:cs="Times New Roman"/>
                <w:b/>
                <w:sz w:val="20"/>
                <w:szCs w:val="20"/>
              </w:rPr>
            </w:pPr>
            <w:r w:rsidRPr="00372F14">
              <w:rPr>
                <w:rFonts w:ascii="Times New Roman" w:hAnsi="Times New Roman" w:cs="Times New Roman"/>
                <w:b/>
                <w:sz w:val="20"/>
                <w:szCs w:val="20"/>
              </w:rPr>
              <w:t>Activity</w:t>
            </w:r>
          </w:p>
        </w:tc>
        <w:tc>
          <w:tcPr>
            <w:tcW w:w="5130" w:type="dxa"/>
          </w:tcPr>
          <w:p w14:paraId="1302276D" w14:textId="77777777" w:rsidR="00372F14" w:rsidRPr="00372F14" w:rsidRDefault="00372F14" w:rsidP="00511A0E">
            <w:pPr>
              <w:contextualSpacing/>
              <w:jc w:val="both"/>
              <w:rPr>
                <w:rFonts w:ascii="Times New Roman" w:hAnsi="Times New Roman" w:cs="Times New Roman"/>
                <w:b/>
                <w:sz w:val="20"/>
                <w:szCs w:val="20"/>
              </w:rPr>
            </w:pPr>
            <w:r w:rsidRPr="00372F14">
              <w:rPr>
                <w:rFonts w:ascii="Times New Roman" w:hAnsi="Times New Roman" w:cs="Times New Roman"/>
                <w:b/>
                <w:sz w:val="20"/>
                <w:szCs w:val="20"/>
              </w:rPr>
              <w:t>Description</w:t>
            </w:r>
          </w:p>
        </w:tc>
        <w:tc>
          <w:tcPr>
            <w:tcW w:w="1458" w:type="dxa"/>
          </w:tcPr>
          <w:p w14:paraId="54AF2EA4" w14:textId="77777777" w:rsidR="00372F14" w:rsidRPr="00372F14" w:rsidRDefault="00372F14" w:rsidP="00511A0E">
            <w:pPr>
              <w:contextualSpacing/>
              <w:jc w:val="both"/>
              <w:rPr>
                <w:rFonts w:ascii="Times New Roman" w:hAnsi="Times New Roman" w:cs="Times New Roman"/>
                <w:b/>
                <w:sz w:val="20"/>
                <w:szCs w:val="20"/>
              </w:rPr>
            </w:pPr>
            <w:r w:rsidRPr="00372F14">
              <w:rPr>
                <w:rFonts w:ascii="Times New Roman" w:hAnsi="Times New Roman" w:cs="Times New Roman"/>
                <w:b/>
                <w:sz w:val="20"/>
                <w:szCs w:val="20"/>
              </w:rPr>
              <w:t>Supplies</w:t>
            </w:r>
          </w:p>
        </w:tc>
      </w:tr>
      <w:tr w:rsidR="00372F14" w14:paraId="1E727709" w14:textId="77777777" w:rsidTr="00372F14">
        <w:tc>
          <w:tcPr>
            <w:tcW w:w="738" w:type="dxa"/>
          </w:tcPr>
          <w:p w14:paraId="2B1279AF" w14:textId="77777777" w:rsidR="00372F14" w:rsidRPr="00372F14" w:rsidRDefault="00D83DD0" w:rsidP="00511A0E">
            <w:pPr>
              <w:contextualSpacing/>
              <w:jc w:val="both"/>
              <w:rPr>
                <w:rFonts w:ascii="Times New Roman" w:hAnsi="Times New Roman" w:cs="Times New Roman"/>
                <w:sz w:val="20"/>
                <w:szCs w:val="20"/>
              </w:rPr>
            </w:pPr>
            <w:r>
              <w:rPr>
                <w:rFonts w:ascii="Times New Roman" w:hAnsi="Times New Roman" w:cs="Times New Roman"/>
                <w:sz w:val="20"/>
                <w:szCs w:val="20"/>
              </w:rPr>
              <w:t>5</w:t>
            </w:r>
          </w:p>
        </w:tc>
        <w:tc>
          <w:tcPr>
            <w:tcW w:w="1530" w:type="dxa"/>
          </w:tcPr>
          <w:p w14:paraId="7ED2F155" w14:textId="77777777" w:rsidR="00372F14" w:rsidRPr="00372F14" w:rsidRDefault="00D83DD0" w:rsidP="00511A0E">
            <w:pPr>
              <w:contextualSpacing/>
              <w:jc w:val="both"/>
              <w:rPr>
                <w:rFonts w:ascii="Times New Roman" w:hAnsi="Times New Roman" w:cs="Times New Roman"/>
                <w:sz w:val="20"/>
                <w:szCs w:val="20"/>
              </w:rPr>
            </w:pPr>
            <w:r>
              <w:rPr>
                <w:rFonts w:ascii="Times New Roman" w:hAnsi="Times New Roman" w:cs="Times New Roman"/>
                <w:sz w:val="20"/>
                <w:szCs w:val="20"/>
              </w:rPr>
              <w:t>1. Introduction</w:t>
            </w:r>
          </w:p>
        </w:tc>
        <w:tc>
          <w:tcPr>
            <w:tcW w:w="5130" w:type="dxa"/>
          </w:tcPr>
          <w:p w14:paraId="7D814402" w14:textId="77777777" w:rsidR="00372F14" w:rsidRPr="00D83DD0" w:rsidRDefault="00D83DD0" w:rsidP="00511A0E">
            <w:pPr>
              <w:pStyle w:val="ListParagraph"/>
              <w:numPr>
                <w:ilvl w:val="0"/>
                <w:numId w:val="2"/>
              </w:numPr>
              <w:jc w:val="both"/>
              <w:rPr>
                <w:rFonts w:ascii="Times New Roman" w:hAnsi="Times New Roman" w:cs="Times New Roman"/>
                <w:sz w:val="20"/>
                <w:szCs w:val="20"/>
              </w:rPr>
            </w:pPr>
            <w:r>
              <w:rPr>
                <w:rFonts w:ascii="Times New Roman" w:hAnsi="Times New Roman" w:cs="Times New Roman"/>
                <w:sz w:val="20"/>
                <w:szCs w:val="20"/>
              </w:rPr>
              <w:t>Ask each student what they think of when they hear the words “nuclear power.”</w:t>
            </w:r>
          </w:p>
        </w:tc>
        <w:tc>
          <w:tcPr>
            <w:tcW w:w="1458" w:type="dxa"/>
          </w:tcPr>
          <w:p w14:paraId="631B03ED" w14:textId="77777777" w:rsidR="00372F14" w:rsidRPr="00372F14" w:rsidRDefault="00372F14" w:rsidP="00511A0E">
            <w:pPr>
              <w:contextualSpacing/>
              <w:jc w:val="both"/>
              <w:rPr>
                <w:rFonts w:ascii="Times New Roman" w:hAnsi="Times New Roman" w:cs="Times New Roman"/>
                <w:sz w:val="20"/>
                <w:szCs w:val="20"/>
              </w:rPr>
            </w:pPr>
          </w:p>
        </w:tc>
      </w:tr>
      <w:tr w:rsidR="00372F14" w14:paraId="49FF1DA6" w14:textId="77777777" w:rsidTr="00372F14">
        <w:tc>
          <w:tcPr>
            <w:tcW w:w="738" w:type="dxa"/>
          </w:tcPr>
          <w:p w14:paraId="284D693D" w14:textId="77777777" w:rsidR="00372F14" w:rsidRPr="00372F14" w:rsidRDefault="00D83DD0" w:rsidP="00511A0E">
            <w:pPr>
              <w:contextualSpacing/>
              <w:jc w:val="both"/>
              <w:rPr>
                <w:rFonts w:ascii="Times New Roman" w:hAnsi="Times New Roman" w:cs="Times New Roman"/>
                <w:sz w:val="20"/>
                <w:szCs w:val="20"/>
              </w:rPr>
            </w:pPr>
            <w:r>
              <w:rPr>
                <w:rFonts w:ascii="Times New Roman" w:hAnsi="Times New Roman" w:cs="Times New Roman"/>
                <w:sz w:val="20"/>
                <w:szCs w:val="20"/>
              </w:rPr>
              <w:t>10</w:t>
            </w:r>
          </w:p>
        </w:tc>
        <w:tc>
          <w:tcPr>
            <w:tcW w:w="1530" w:type="dxa"/>
          </w:tcPr>
          <w:p w14:paraId="3CCB2240" w14:textId="77777777" w:rsidR="00372F14" w:rsidRPr="00D83DD0" w:rsidRDefault="00D83DD0" w:rsidP="00511A0E">
            <w:pPr>
              <w:jc w:val="both"/>
              <w:rPr>
                <w:rFonts w:ascii="Times New Roman" w:hAnsi="Times New Roman" w:cs="Times New Roman"/>
                <w:sz w:val="20"/>
                <w:szCs w:val="20"/>
              </w:rPr>
            </w:pPr>
            <w:r w:rsidRPr="00D83DD0">
              <w:rPr>
                <w:rFonts w:ascii="Times New Roman" w:hAnsi="Times New Roman" w:cs="Times New Roman"/>
                <w:sz w:val="20"/>
                <w:szCs w:val="20"/>
              </w:rPr>
              <w:t>2.</w:t>
            </w:r>
            <w:r>
              <w:rPr>
                <w:rFonts w:ascii="Times New Roman" w:hAnsi="Times New Roman" w:cs="Times New Roman"/>
                <w:sz w:val="20"/>
                <w:szCs w:val="20"/>
              </w:rPr>
              <w:t xml:space="preserve"> How Nuclear Plants Produce Power</w:t>
            </w:r>
          </w:p>
        </w:tc>
        <w:tc>
          <w:tcPr>
            <w:tcW w:w="5130" w:type="dxa"/>
          </w:tcPr>
          <w:p w14:paraId="57EDC9F7" w14:textId="77777777" w:rsidR="00372F14" w:rsidRDefault="007850B3" w:rsidP="00511A0E">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Review the concept of coal, oil, and gas power plants with the students. </w:t>
            </w:r>
          </w:p>
          <w:p w14:paraId="5869E4F7" w14:textId="77777777" w:rsidR="00D30F3F" w:rsidRDefault="00D30F3F" w:rsidP="00511A0E">
            <w:pPr>
              <w:pStyle w:val="ListParagraph"/>
              <w:numPr>
                <w:ilvl w:val="1"/>
                <w:numId w:val="3"/>
              </w:numPr>
              <w:jc w:val="both"/>
              <w:rPr>
                <w:rFonts w:ascii="Times New Roman" w:hAnsi="Times New Roman" w:cs="Times New Roman"/>
                <w:sz w:val="20"/>
                <w:szCs w:val="20"/>
              </w:rPr>
            </w:pPr>
            <w:r>
              <w:rPr>
                <w:rFonts w:ascii="Times New Roman" w:hAnsi="Times New Roman" w:cs="Times New Roman"/>
                <w:sz w:val="20"/>
                <w:szCs w:val="20"/>
              </w:rPr>
              <w:t xml:space="preserve">Have the students walk through as much of </w:t>
            </w:r>
            <w:r>
              <w:rPr>
                <w:rFonts w:ascii="Times New Roman" w:hAnsi="Times New Roman" w:cs="Times New Roman"/>
                <w:sz w:val="20"/>
                <w:szCs w:val="20"/>
              </w:rPr>
              <w:lastRenderedPageBreak/>
              <w:t xml:space="preserve">the power generation process as possible. </w:t>
            </w:r>
          </w:p>
          <w:p w14:paraId="7181C892" w14:textId="77777777" w:rsidR="007850B3" w:rsidRDefault="007850B3" w:rsidP="00511A0E">
            <w:pPr>
              <w:pStyle w:val="ListParagraph"/>
              <w:numPr>
                <w:ilvl w:val="1"/>
                <w:numId w:val="3"/>
              </w:numPr>
              <w:jc w:val="both"/>
              <w:rPr>
                <w:rFonts w:ascii="Times New Roman" w:hAnsi="Times New Roman" w:cs="Times New Roman"/>
                <w:sz w:val="20"/>
                <w:szCs w:val="20"/>
              </w:rPr>
            </w:pPr>
            <w:r>
              <w:rPr>
                <w:rFonts w:ascii="Times New Roman" w:hAnsi="Times New Roman" w:cs="Times New Roman"/>
                <w:sz w:val="20"/>
                <w:szCs w:val="20"/>
              </w:rPr>
              <w:t>Show the students a diorama</w:t>
            </w:r>
            <w:r w:rsidR="00254241">
              <w:rPr>
                <w:rFonts w:ascii="Times New Roman" w:hAnsi="Times New Roman" w:cs="Times New Roman"/>
                <w:sz w:val="20"/>
                <w:szCs w:val="20"/>
              </w:rPr>
              <w:t xml:space="preserve"> (or Power Point slide) </w:t>
            </w:r>
            <w:r w:rsidR="00D30F3F">
              <w:rPr>
                <w:rFonts w:ascii="Times New Roman" w:hAnsi="Times New Roman" w:cs="Times New Roman"/>
                <w:sz w:val="20"/>
                <w:szCs w:val="20"/>
              </w:rPr>
              <w:t>with a removable boiler in place to visually show</w:t>
            </w:r>
            <w:r w:rsidR="00955CEC">
              <w:rPr>
                <w:rFonts w:ascii="Times New Roman" w:hAnsi="Times New Roman" w:cs="Times New Roman"/>
                <w:sz w:val="20"/>
                <w:szCs w:val="20"/>
              </w:rPr>
              <w:t xml:space="preserve"> how the process works. </w:t>
            </w:r>
          </w:p>
          <w:p w14:paraId="1AF87803" w14:textId="77777777" w:rsidR="007850B3" w:rsidRDefault="007E5B7E" w:rsidP="00511A0E">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Explain the difference between nuclear power plants and coal power plants. </w:t>
            </w:r>
          </w:p>
          <w:p w14:paraId="4920BF04" w14:textId="77777777" w:rsidR="007E5B7E" w:rsidRDefault="007E5B7E" w:rsidP="00511A0E">
            <w:pPr>
              <w:pStyle w:val="ListParagraph"/>
              <w:numPr>
                <w:ilvl w:val="1"/>
                <w:numId w:val="3"/>
              </w:numPr>
              <w:jc w:val="both"/>
              <w:rPr>
                <w:rFonts w:ascii="Times New Roman" w:hAnsi="Times New Roman" w:cs="Times New Roman"/>
                <w:sz w:val="20"/>
                <w:szCs w:val="20"/>
              </w:rPr>
            </w:pPr>
            <w:r>
              <w:rPr>
                <w:rFonts w:ascii="Times New Roman" w:hAnsi="Times New Roman" w:cs="Times New Roman"/>
                <w:sz w:val="20"/>
                <w:szCs w:val="20"/>
              </w:rPr>
              <w:t>Replace the removable boiler module with a containment module to show how heat generation is different</w:t>
            </w:r>
            <w:r w:rsidR="00254241">
              <w:rPr>
                <w:rFonts w:ascii="Times New Roman" w:hAnsi="Times New Roman" w:cs="Times New Roman"/>
                <w:sz w:val="20"/>
                <w:szCs w:val="20"/>
              </w:rPr>
              <w:t xml:space="preserve">, or switch the coal Power Point slide to one on nuclear power. </w:t>
            </w:r>
          </w:p>
          <w:p w14:paraId="084CD193" w14:textId="77777777" w:rsidR="007E5B7E" w:rsidRPr="00D83DD0" w:rsidRDefault="007E5B7E" w:rsidP="00511A0E">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Qualitatively explain the process of nuclear power generation. </w:t>
            </w:r>
          </w:p>
        </w:tc>
        <w:tc>
          <w:tcPr>
            <w:tcW w:w="1458" w:type="dxa"/>
          </w:tcPr>
          <w:p w14:paraId="0610B512" w14:textId="77777777" w:rsidR="00372F14" w:rsidRPr="00372F14" w:rsidRDefault="007850B3" w:rsidP="00085C4A">
            <w:pPr>
              <w:contextualSpacing/>
              <w:jc w:val="both"/>
              <w:rPr>
                <w:rFonts w:ascii="Times New Roman" w:hAnsi="Times New Roman" w:cs="Times New Roman"/>
                <w:sz w:val="20"/>
                <w:szCs w:val="20"/>
              </w:rPr>
            </w:pPr>
            <w:r>
              <w:rPr>
                <w:rFonts w:ascii="Times New Roman" w:hAnsi="Times New Roman" w:cs="Times New Roman"/>
                <w:sz w:val="20"/>
                <w:szCs w:val="20"/>
              </w:rPr>
              <w:lastRenderedPageBreak/>
              <w:t xml:space="preserve">Diorama, removable containment </w:t>
            </w:r>
            <w:r>
              <w:rPr>
                <w:rFonts w:ascii="Times New Roman" w:hAnsi="Times New Roman" w:cs="Times New Roman"/>
                <w:sz w:val="20"/>
                <w:szCs w:val="20"/>
              </w:rPr>
              <w:lastRenderedPageBreak/>
              <w:t>structure, removable boiler</w:t>
            </w:r>
            <w:r w:rsidR="00085C4A">
              <w:rPr>
                <w:rFonts w:ascii="Times New Roman" w:hAnsi="Times New Roman" w:cs="Times New Roman"/>
                <w:sz w:val="20"/>
                <w:szCs w:val="20"/>
              </w:rPr>
              <w:t>, “</w:t>
            </w:r>
            <w:r w:rsidR="00085C4A" w:rsidRPr="00085C4A">
              <w:rPr>
                <w:rFonts w:ascii="Times New Roman" w:hAnsi="Times New Roman" w:cs="Times New Roman"/>
                <w:sz w:val="20"/>
                <w:szCs w:val="20"/>
              </w:rPr>
              <w:t>Diorama Slides</w:t>
            </w:r>
            <w:r w:rsidR="00085C4A">
              <w:rPr>
                <w:rFonts w:ascii="Times New Roman" w:hAnsi="Times New Roman" w:cs="Times New Roman"/>
                <w:sz w:val="20"/>
                <w:szCs w:val="20"/>
              </w:rPr>
              <w:t>.pptx”</w:t>
            </w:r>
          </w:p>
        </w:tc>
      </w:tr>
      <w:tr w:rsidR="00372F14" w14:paraId="0F688E46" w14:textId="77777777" w:rsidTr="00372F14">
        <w:tc>
          <w:tcPr>
            <w:tcW w:w="738" w:type="dxa"/>
          </w:tcPr>
          <w:p w14:paraId="5B21464A" w14:textId="77777777" w:rsidR="00372F14" w:rsidRPr="00372F14" w:rsidRDefault="007E5B7E" w:rsidP="00511A0E">
            <w:pPr>
              <w:contextualSpacing/>
              <w:jc w:val="both"/>
              <w:rPr>
                <w:rFonts w:ascii="Times New Roman" w:hAnsi="Times New Roman" w:cs="Times New Roman"/>
                <w:sz w:val="20"/>
                <w:szCs w:val="20"/>
              </w:rPr>
            </w:pPr>
            <w:r>
              <w:rPr>
                <w:rFonts w:ascii="Times New Roman" w:hAnsi="Times New Roman" w:cs="Times New Roman"/>
                <w:sz w:val="20"/>
                <w:szCs w:val="20"/>
              </w:rPr>
              <w:lastRenderedPageBreak/>
              <w:t>15</w:t>
            </w:r>
          </w:p>
        </w:tc>
        <w:tc>
          <w:tcPr>
            <w:tcW w:w="1530" w:type="dxa"/>
          </w:tcPr>
          <w:p w14:paraId="26926EAF" w14:textId="77777777" w:rsidR="00372F14" w:rsidRPr="00372F14" w:rsidRDefault="007E5B7E" w:rsidP="00511A0E">
            <w:pPr>
              <w:contextualSpacing/>
              <w:jc w:val="both"/>
              <w:rPr>
                <w:rFonts w:ascii="Times New Roman" w:hAnsi="Times New Roman" w:cs="Times New Roman"/>
                <w:sz w:val="20"/>
                <w:szCs w:val="20"/>
              </w:rPr>
            </w:pPr>
            <w:r>
              <w:rPr>
                <w:rFonts w:ascii="Times New Roman" w:hAnsi="Times New Roman" w:cs="Times New Roman"/>
                <w:sz w:val="20"/>
                <w:szCs w:val="20"/>
              </w:rPr>
              <w:t>3. How Much Power?</w:t>
            </w:r>
          </w:p>
        </w:tc>
        <w:tc>
          <w:tcPr>
            <w:tcW w:w="5130" w:type="dxa"/>
          </w:tcPr>
          <w:p w14:paraId="5AACF555" w14:textId="77777777" w:rsidR="00372F14" w:rsidRDefault="001024C5" w:rsidP="00511A0E">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 xml:space="preserve">On a white board, write the amount of coal needed to power a 1000 MW </w:t>
            </w:r>
            <w:r w:rsidR="00FB50D3">
              <w:rPr>
                <w:rFonts w:ascii="Times New Roman" w:hAnsi="Times New Roman" w:cs="Times New Roman"/>
                <w:sz w:val="20"/>
                <w:szCs w:val="20"/>
              </w:rPr>
              <w:t xml:space="preserve">coal </w:t>
            </w:r>
            <w:r>
              <w:rPr>
                <w:rFonts w:ascii="Times New Roman" w:hAnsi="Times New Roman" w:cs="Times New Roman"/>
                <w:sz w:val="20"/>
                <w:szCs w:val="20"/>
              </w:rPr>
              <w:t xml:space="preserve">power plant for a day. </w:t>
            </w:r>
          </w:p>
          <w:p w14:paraId="384C9BD7" w14:textId="77777777" w:rsidR="001024C5" w:rsidRDefault="001024C5" w:rsidP="00511A0E">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 xml:space="preserve">Have students guess the amount </w:t>
            </w:r>
            <w:r w:rsidR="00FB50D3">
              <w:rPr>
                <w:rFonts w:ascii="Times New Roman" w:hAnsi="Times New Roman" w:cs="Times New Roman"/>
                <w:sz w:val="20"/>
                <w:szCs w:val="20"/>
              </w:rPr>
              <w:t xml:space="preserve">of uranium before writing the amount of uranium needed to power a 1000 MW nuclear plant for a day. </w:t>
            </w:r>
          </w:p>
          <w:p w14:paraId="6E035866" w14:textId="77777777" w:rsidR="00FB50D3" w:rsidRDefault="00FB50D3" w:rsidP="00511A0E">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Illustrate the difference in energy production between coal and nuclear power plants as well.</w:t>
            </w:r>
          </w:p>
          <w:p w14:paraId="11634455" w14:textId="77777777" w:rsidR="00FB50D3" w:rsidRDefault="00FB50D3" w:rsidP="00511A0E">
            <w:pPr>
              <w:pStyle w:val="ListParagraph"/>
              <w:numPr>
                <w:ilvl w:val="1"/>
                <w:numId w:val="6"/>
              </w:numPr>
              <w:jc w:val="both"/>
              <w:rPr>
                <w:rFonts w:ascii="Times New Roman" w:hAnsi="Times New Roman" w:cs="Times New Roman"/>
                <w:sz w:val="20"/>
                <w:szCs w:val="20"/>
              </w:rPr>
            </w:pPr>
            <w:r>
              <w:rPr>
                <w:rFonts w:ascii="Times New Roman" w:hAnsi="Times New Roman" w:cs="Times New Roman"/>
                <w:sz w:val="20"/>
                <w:szCs w:val="20"/>
              </w:rPr>
              <w:t xml:space="preserve">Have a container with approximately two thirds of the bag of white rice (there are about 29,000 grains of white rice in one pound, and about 20,000 should be in the container). </w:t>
            </w:r>
          </w:p>
          <w:p w14:paraId="28412D59" w14:textId="77777777" w:rsidR="00FB50D3" w:rsidRDefault="00FB50D3" w:rsidP="00511A0E">
            <w:pPr>
              <w:pStyle w:val="ListParagraph"/>
              <w:numPr>
                <w:ilvl w:val="1"/>
                <w:numId w:val="6"/>
              </w:numPr>
              <w:jc w:val="both"/>
              <w:rPr>
                <w:rFonts w:ascii="Times New Roman" w:hAnsi="Times New Roman" w:cs="Times New Roman"/>
                <w:sz w:val="20"/>
                <w:szCs w:val="20"/>
              </w:rPr>
            </w:pPr>
            <w:r>
              <w:rPr>
                <w:rFonts w:ascii="Times New Roman" w:hAnsi="Times New Roman" w:cs="Times New Roman"/>
                <w:sz w:val="20"/>
                <w:szCs w:val="20"/>
              </w:rPr>
              <w:t>Have another container with a single grain of rice inside.</w:t>
            </w:r>
          </w:p>
          <w:p w14:paraId="67757936" w14:textId="77777777" w:rsidR="00FB50D3" w:rsidRDefault="00FB50D3" w:rsidP="00511A0E">
            <w:pPr>
              <w:pStyle w:val="ListParagraph"/>
              <w:numPr>
                <w:ilvl w:val="1"/>
                <w:numId w:val="6"/>
              </w:numPr>
              <w:jc w:val="both"/>
              <w:rPr>
                <w:rFonts w:ascii="Times New Roman" w:hAnsi="Times New Roman" w:cs="Times New Roman"/>
                <w:sz w:val="20"/>
                <w:szCs w:val="20"/>
              </w:rPr>
            </w:pPr>
            <w:r>
              <w:rPr>
                <w:rFonts w:ascii="Times New Roman" w:hAnsi="Times New Roman" w:cs="Times New Roman"/>
                <w:sz w:val="20"/>
                <w:szCs w:val="20"/>
              </w:rPr>
              <w:t xml:space="preserve">The containers represent the fact that coal plants need 20,000 more fuel to generate one kilowatt-hour of energy than nuclear plants.  </w:t>
            </w:r>
          </w:p>
          <w:p w14:paraId="20B7EA34" w14:textId="77777777" w:rsidR="00565995" w:rsidRPr="008F1B12" w:rsidRDefault="00565995" w:rsidP="00511A0E">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 xml:space="preserve">Explain the difference in carbon dioxide emissions between coal and nuclear plants. Write the numbers on the white board to clarify the stark contrasts. </w:t>
            </w:r>
          </w:p>
        </w:tc>
        <w:tc>
          <w:tcPr>
            <w:tcW w:w="1458" w:type="dxa"/>
          </w:tcPr>
          <w:p w14:paraId="4AA0A1B6" w14:textId="77777777" w:rsidR="00372F14" w:rsidRPr="00372F14" w:rsidRDefault="001024C5" w:rsidP="00511A0E">
            <w:pPr>
              <w:contextualSpacing/>
              <w:jc w:val="both"/>
              <w:rPr>
                <w:rFonts w:ascii="Times New Roman" w:hAnsi="Times New Roman" w:cs="Times New Roman"/>
                <w:sz w:val="20"/>
                <w:szCs w:val="20"/>
              </w:rPr>
            </w:pPr>
            <w:r>
              <w:rPr>
                <w:rFonts w:ascii="Times New Roman" w:hAnsi="Times New Roman" w:cs="Times New Roman"/>
                <w:sz w:val="20"/>
                <w:szCs w:val="20"/>
              </w:rPr>
              <w:t>White board, writing utensil</w:t>
            </w:r>
            <w:r w:rsidR="00FB50D3">
              <w:rPr>
                <w:rFonts w:ascii="Times New Roman" w:hAnsi="Times New Roman" w:cs="Times New Roman"/>
                <w:sz w:val="20"/>
                <w:szCs w:val="20"/>
              </w:rPr>
              <w:t xml:space="preserve"> for board, one pound of white rice, two (preferably see-through) containers</w:t>
            </w:r>
          </w:p>
        </w:tc>
      </w:tr>
      <w:tr w:rsidR="00372F14" w14:paraId="3951AE76" w14:textId="77777777" w:rsidTr="009B5ED5">
        <w:trPr>
          <w:trHeight w:val="4130"/>
        </w:trPr>
        <w:tc>
          <w:tcPr>
            <w:tcW w:w="738" w:type="dxa"/>
          </w:tcPr>
          <w:p w14:paraId="3926CE06" w14:textId="77777777" w:rsidR="00372F14" w:rsidRPr="00372F14" w:rsidRDefault="0014408C" w:rsidP="00511A0E">
            <w:pPr>
              <w:contextualSpacing/>
              <w:jc w:val="both"/>
              <w:rPr>
                <w:rFonts w:ascii="Times New Roman" w:hAnsi="Times New Roman" w:cs="Times New Roman"/>
                <w:sz w:val="20"/>
                <w:szCs w:val="20"/>
              </w:rPr>
            </w:pPr>
            <w:r>
              <w:rPr>
                <w:rFonts w:ascii="Times New Roman" w:hAnsi="Times New Roman" w:cs="Times New Roman"/>
                <w:sz w:val="20"/>
                <w:szCs w:val="20"/>
              </w:rPr>
              <w:t>15</w:t>
            </w:r>
          </w:p>
        </w:tc>
        <w:tc>
          <w:tcPr>
            <w:tcW w:w="1530" w:type="dxa"/>
          </w:tcPr>
          <w:p w14:paraId="20BA97AB" w14:textId="77777777" w:rsidR="00372F14" w:rsidRPr="00372F14" w:rsidRDefault="00E90B2A" w:rsidP="00511A0E">
            <w:pPr>
              <w:contextualSpacing/>
              <w:jc w:val="both"/>
              <w:rPr>
                <w:rFonts w:ascii="Times New Roman" w:hAnsi="Times New Roman" w:cs="Times New Roman"/>
                <w:sz w:val="20"/>
                <w:szCs w:val="20"/>
              </w:rPr>
            </w:pPr>
            <w:r>
              <w:rPr>
                <w:rFonts w:ascii="Times New Roman" w:hAnsi="Times New Roman" w:cs="Times New Roman"/>
                <w:sz w:val="20"/>
                <w:szCs w:val="20"/>
              </w:rPr>
              <w:t xml:space="preserve">4. </w:t>
            </w:r>
            <w:r w:rsidR="0014408C">
              <w:rPr>
                <w:rFonts w:ascii="Times New Roman" w:hAnsi="Times New Roman" w:cs="Times New Roman"/>
                <w:sz w:val="20"/>
                <w:szCs w:val="20"/>
              </w:rPr>
              <w:t>Nuclear Power Concerns</w:t>
            </w:r>
          </w:p>
        </w:tc>
        <w:tc>
          <w:tcPr>
            <w:tcW w:w="5130" w:type="dxa"/>
          </w:tcPr>
          <w:p w14:paraId="31594CA5" w14:textId="77777777" w:rsidR="00475F8E" w:rsidRDefault="00475F8E" w:rsidP="00511A0E">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 xml:space="preserve">Address any of the students’ initial concerns about nuclear energy mentioned at the start of the class, assuming that those concerns do not fall into any of the following categories (cost, safety, and waste). </w:t>
            </w:r>
          </w:p>
          <w:p w14:paraId="49DE2165" w14:textId="77777777" w:rsidR="00DA4FC3" w:rsidRDefault="0014408C" w:rsidP="00511A0E">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Discuss the cost differences between installing and running nuclear power plants and coal power plants.</w:t>
            </w:r>
          </w:p>
          <w:p w14:paraId="69B3F628" w14:textId="77777777" w:rsidR="00372F14" w:rsidRDefault="0014408C" w:rsidP="00511A0E">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 </w:t>
            </w:r>
            <w:r w:rsidR="00DA4FC3">
              <w:rPr>
                <w:rFonts w:ascii="Times New Roman" w:hAnsi="Times New Roman" w:cs="Times New Roman"/>
                <w:sz w:val="20"/>
                <w:szCs w:val="20"/>
              </w:rPr>
              <w:t xml:space="preserve">Highlight the fact that while the capital cost might be higher for nuclear, it’s cheaper in the long run. </w:t>
            </w:r>
          </w:p>
          <w:p w14:paraId="37F74DE6" w14:textId="77777777" w:rsidR="0014408C" w:rsidRDefault="0014408C" w:rsidP="00511A0E">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 xml:space="preserve">Discuss the safety of nuclear power plants. </w:t>
            </w:r>
          </w:p>
          <w:p w14:paraId="25744394" w14:textId="77777777" w:rsidR="0014408C" w:rsidRDefault="0014408C" w:rsidP="00511A0E">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Provide the students with statistics about nuclear power plants. </w:t>
            </w:r>
          </w:p>
          <w:p w14:paraId="78514221" w14:textId="77777777" w:rsidR="00DA4FC3" w:rsidRDefault="00DA4FC3" w:rsidP="00511A0E">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Ask the students if they would be comfortable living next to a nuclear power plant to highlight the “not in my backyard” issue associated with them. </w:t>
            </w:r>
          </w:p>
          <w:p w14:paraId="6062E31F" w14:textId="77777777" w:rsidR="009B5ED5" w:rsidRDefault="009B5ED5" w:rsidP="00511A0E">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 xml:space="preserve">Discuss the issues associated with nuclear waste. </w:t>
            </w:r>
          </w:p>
          <w:p w14:paraId="4CB01545" w14:textId="77777777" w:rsidR="00A70E2B" w:rsidRDefault="00A70E2B" w:rsidP="00511A0E">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Explain what </w:t>
            </w:r>
            <w:r w:rsidR="000218F9">
              <w:rPr>
                <w:rFonts w:ascii="Times New Roman" w:hAnsi="Times New Roman" w:cs="Times New Roman"/>
                <w:sz w:val="20"/>
                <w:szCs w:val="20"/>
              </w:rPr>
              <w:t>nuclear fuel pools are</w:t>
            </w:r>
            <w:r>
              <w:rPr>
                <w:rFonts w:ascii="Times New Roman" w:hAnsi="Times New Roman" w:cs="Times New Roman"/>
                <w:sz w:val="20"/>
                <w:szCs w:val="20"/>
              </w:rPr>
              <w:t xml:space="preserve">, the </w:t>
            </w:r>
            <w:r w:rsidR="000218F9">
              <w:rPr>
                <w:rFonts w:ascii="Times New Roman" w:hAnsi="Times New Roman" w:cs="Times New Roman"/>
                <w:sz w:val="20"/>
                <w:szCs w:val="20"/>
              </w:rPr>
              <w:t>c</w:t>
            </w:r>
            <w:r>
              <w:rPr>
                <w:rFonts w:ascii="Times New Roman" w:hAnsi="Times New Roman" w:cs="Times New Roman"/>
                <w:sz w:val="20"/>
                <w:szCs w:val="20"/>
              </w:rPr>
              <w:t xml:space="preserve">ontroversy </w:t>
            </w:r>
            <w:r w:rsidR="000218F9">
              <w:rPr>
                <w:rFonts w:ascii="Times New Roman" w:hAnsi="Times New Roman" w:cs="Times New Roman"/>
                <w:sz w:val="20"/>
                <w:szCs w:val="20"/>
              </w:rPr>
              <w:t>associated with them and the</w:t>
            </w:r>
            <w:r>
              <w:rPr>
                <w:rFonts w:ascii="Times New Roman" w:hAnsi="Times New Roman" w:cs="Times New Roman"/>
                <w:sz w:val="20"/>
                <w:szCs w:val="20"/>
              </w:rPr>
              <w:t xml:space="preserve"> earthquake in Japan, and whether or not they are safe overall. </w:t>
            </w:r>
          </w:p>
          <w:p w14:paraId="1A2CDF52" w14:textId="77777777" w:rsidR="009B5ED5" w:rsidRPr="0014408C" w:rsidRDefault="000218F9" w:rsidP="00511A0E">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Briefly describe dry cask storage and </w:t>
            </w:r>
            <w:r>
              <w:rPr>
                <w:rFonts w:ascii="Times New Roman" w:hAnsi="Times New Roman" w:cs="Times New Roman"/>
                <w:sz w:val="20"/>
                <w:szCs w:val="20"/>
              </w:rPr>
              <w:lastRenderedPageBreak/>
              <w:t xml:space="preserve">reprocessing. </w:t>
            </w:r>
          </w:p>
        </w:tc>
        <w:tc>
          <w:tcPr>
            <w:tcW w:w="1458" w:type="dxa"/>
          </w:tcPr>
          <w:p w14:paraId="46800BCE" w14:textId="77777777" w:rsidR="00372F14" w:rsidRPr="00372F14" w:rsidRDefault="00372F14" w:rsidP="00511A0E">
            <w:pPr>
              <w:contextualSpacing/>
              <w:jc w:val="both"/>
              <w:rPr>
                <w:rFonts w:ascii="Times New Roman" w:hAnsi="Times New Roman" w:cs="Times New Roman"/>
                <w:sz w:val="20"/>
                <w:szCs w:val="20"/>
              </w:rPr>
            </w:pPr>
          </w:p>
        </w:tc>
      </w:tr>
      <w:tr w:rsidR="00372F14" w14:paraId="6C59E6AC" w14:textId="77777777" w:rsidTr="00A70E2B">
        <w:trPr>
          <w:trHeight w:val="350"/>
        </w:trPr>
        <w:tc>
          <w:tcPr>
            <w:tcW w:w="738" w:type="dxa"/>
          </w:tcPr>
          <w:p w14:paraId="0D9EA96E" w14:textId="77777777" w:rsidR="00372F14" w:rsidRPr="00372F14" w:rsidRDefault="000218F9" w:rsidP="00511A0E">
            <w:pPr>
              <w:contextualSpacing/>
              <w:jc w:val="both"/>
              <w:rPr>
                <w:rFonts w:ascii="Times New Roman" w:hAnsi="Times New Roman" w:cs="Times New Roman"/>
                <w:sz w:val="20"/>
                <w:szCs w:val="20"/>
              </w:rPr>
            </w:pPr>
            <w:r>
              <w:rPr>
                <w:rFonts w:ascii="Times New Roman" w:hAnsi="Times New Roman" w:cs="Times New Roman"/>
                <w:sz w:val="20"/>
                <w:szCs w:val="20"/>
              </w:rPr>
              <w:lastRenderedPageBreak/>
              <w:t>10</w:t>
            </w:r>
          </w:p>
        </w:tc>
        <w:tc>
          <w:tcPr>
            <w:tcW w:w="1530" w:type="dxa"/>
          </w:tcPr>
          <w:p w14:paraId="1AD69C28" w14:textId="77777777" w:rsidR="00372F14" w:rsidRPr="00DA4FC3" w:rsidRDefault="00DA4FC3" w:rsidP="00511A0E">
            <w:pPr>
              <w:jc w:val="both"/>
              <w:rPr>
                <w:rFonts w:ascii="Times New Roman" w:hAnsi="Times New Roman" w:cs="Times New Roman"/>
                <w:sz w:val="20"/>
                <w:szCs w:val="20"/>
              </w:rPr>
            </w:pPr>
            <w:r w:rsidRPr="00DA4FC3">
              <w:rPr>
                <w:rFonts w:ascii="Times New Roman" w:hAnsi="Times New Roman" w:cs="Times New Roman"/>
                <w:sz w:val="20"/>
                <w:szCs w:val="20"/>
              </w:rPr>
              <w:t>5.</w:t>
            </w:r>
            <w:r>
              <w:rPr>
                <w:rFonts w:ascii="Times New Roman" w:hAnsi="Times New Roman" w:cs="Times New Roman"/>
                <w:sz w:val="20"/>
                <w:szCs w:val="20"/>
              </w:rPr>
              <w:t xml:space="preserve"> The Future of Nuclear Power</w:t>
            </w:r>
          </w:p>
        </w:tc>
        <w:tc>
          <w:tcPr>
            <w:tcW w:w="5130" w:type="dxa"/>
          </w:tcPr>
          <w:p w14:paraId="3631710A" w14:textId="77777777" w:rsidR="00A70E2B" w:rsidRPr="000218F9" w:rsidRDefault="000218F9" w:rsidP="00511A0E">
            <w:pPr>
              <w:pStyle w:val="ListParagraph"/>
              <w:numPr>
                <w:ilvl w:val="0"/>
                <w:numId w:val="10"/>
              </w:numPr>
              <w:jc w:val="both"/>
              <w:rPr>
                <w:rFonts w:ascii="Times New Roman" w:hAnsi="Times New Roman" w:cs="Times New Roman"/>
                <w:sz w:val="20"/>
                <w:szCs w:val="20"/>
              </w:rPr>
            </w:pPr>
            <w:r>
              <w:rPr>
                <w:rFonts w:ascii="Times New Roman" w:hAnsi="Times New Roman" w:cs="Times New Roman"/>
                <w:sz w:val="20"/>
                <w:szCs w:val="20"/>
              </w:rPr>
              <w:t xml:space="preserve">Talk about the International Atomic Energy Agency and what it does. Use their mission – safe worldwide development of nuclear power – to show what the future of nuclear power hopefully is and should be. </w:t>
            </w:r>
          </w:p>
        </w:tc>
        <w:tc>
          <w:tcPr>
            <w:tcW w:w="1458" w:type="dxa"/>
          </w:tcPr>
          <w:p w14:paraId="21CA638D" w14:textId="77777777" w:rsidR="00372F14" w:rsidRPr="00372F14" w:rsidRDefault="00372F14" w:rsidP="00511A0E">
            <w:pPr>
              <w:contextualSpacing/>
              <w:jc w:val="both"/>
              <w:rPr>
                <w:rFonts w:ascii="Times New Roman" w:hAnsi="Times New Roman" w:cs="Times New Roman"/>
                <w:sz w:val="20"/>
                <w:szCs w:val="20"/>
              </w:rPr>
            </w:pPr>
          </w:p>
        </w:tc>
      </w:tr>
    </w:tbl>
    <w:p w14:paraId="4FF33524" w14:textId="77777777" w:rsidR="00372F14" w:rsidRDefault="00372F14" w:rsidP="00511A0E">
      <w:pPr>
        <w:contextualSpacing/>
        <w:jc w:val="both"/>
        <w:rPr>
          <w:rFonts w:ascii="Times New Roman" w:hAnsi="Times New Roman" w:cs="Times New Roman"/>
          <w:sz w:val="24"/>
          <w:szCs w:val="24"/>
        </w:rPr>
      </w:pPr>
    </w:p>
    <w:p w14:paraId="404A8C35" w14:textId="77777777" w:rsidR="00D80BA0" w:rsidRDefault="00D80BA0" w:rsidP="00511A0E">
      <w:pPr>
        <w:contextualSpacing/>
        <w:jc w:val="both"/>
        <w:rPr>
          <w:rFonts w:ascii="Times New Roman" w:hAnsi="Times New Roman" w:cs="Times New Roman"/>
          <w:sz w:val="24"/>
          <w:szCs w:val="24"/>
        </w:rPr>
      </w:pPr>
    </w:p>
    <w:p w14:paraId="06F196D6" w14:textId="77777777" w:rsidR="0030361B" w:rsidRPr="0030361B" w:rsidRDefault="0030361B" w:rsidP="00511A0E">
      <w:pPr>
        <w:contextualSpacing/>
        <w:jc w:val="both"/>
        <w:rPr>
          <w:rFonts w:ascii="Times New Roman" w:hAnsi="Times New Roman" w:cs="Times New Roman"/>
          <w:b/>
          <w:sz w:val="24"/>
          <w:szCs w:val="24"/>
          <w:u w:val="single"/>
        </w:rPr>
      </w:pPr>
      <w:r w:rsidRPr="0030361B">
        <w:rPr>
          <w:rFonts w:ascii="Times New Roman" w:hAnsi="Times New Roman" w:cs="Times New Roman"/>
          <w:b/>
          <w:sz w:val="24"/>
          <w:szCs w:val="24"/>
          <w:u w:val="single"/>
        </w:rPr>
        <w:t>Additional Resources</w:t>
      </w:r>
    </w:p>
    <w:p w14:paraId="7D345173" w14:textId="77777777" w:rsidR="000218F9" w:rsidRDefault="000218F9" w:rsidP="00511A0E">
      <w:pPr>
        <w:contextualSpacing/>
        <w:jc w:val="both"/>
        <w:rPr>
          <w:rFonts w:ascii="Times New Roman" w:hAnsi="Times New Roman" w:cs="Times New Roman"/>
          <w:b/>
          <w:sz w:val="24"/>
          <w:szCs w:val="24"/>
        </w:rPr>
      </w:pPr>
      <w:r w:rsidRPr="00C3702E">
        <w:rPr>
          <w:rFonts w:ascii="Times New Roman" w:hAnsi="Times New Roman" w:cs="Times New Roman"/>
          <w:b/>
          <w:sz w:val="24"/>
          <w:szCs w:val="24"/>
        </w:rPr>
        <w:t>Reputable</w:t>
      </w:r>
    </w:p>
    <w:p w14:paraId="5B25B471"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Department of Energy. “Office of Nuclear Energy.” Office of Nuclear Energy. </w:t>
      </w:r>
    </w:p>
    <w:p w14:paraId="50884311" w14:textId="77777777" w:rsidR="000218F9" w:rsidRDefault="000218F9" w:rsidP="00511A0E">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Web. 18 Jul 2013. &lt;http://energy.gov/ne/office-nuclear-energy&gt;</w:t>
      </w:r>
    </w:p>
    <w:p w14:paraId="1681D239"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Department of Energy’s Nuclear Energy page primarily describes – in great detail – their initiatives and the progress they’ve made with each of them. Teachers looking for good descriptions of current nuclear energy work could look here. </w:t>
      </w:r>
    </w:p>
    <w:p w14:paraId="0D6A8F87" w14:textId="77777777" w:rsidR="000218F9" w:rsidRDefault="000218F9" w:rsidP="00511A0E">
      <w:pPr>
        <w:contextualSpacing/>
        <w:jc w:val="both"/>
        <w:rPr>
          <w:rFonts w:ascii="Times New Roman" w:hAnsi="Times New Roman" w:cs="Times New Roman"/>
          <w:sz w:val="24"/>
          <w:szCs w:val="24"/>
        </w:rPr>
      </w:pPr>
    </w:p>
    <w:p w14:paraId="4C10F812"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Emirates Nuclear Energy Corporation. “ENEC: How Does Nuclear Energy Work?” </w:t>
      </w:r>
    </w:p>
    <w:p w14:paraId="4209B610"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Emirates Nuclear Energy Corporation. Web. 19 Jul 2013. &lt;http://www.enec.gov.ae/learn-about-nuclear-energy/how-does-nuclear-energy-work/&gt;</w:t>
      </w:r>
    </w:p>
    <w:p w14:paraId="099A5065"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Emirates Nuclear Energy Corporation gives a succinct summary of how nuclear power works with an accompanying video to demonstrate the process. Teachers looking for a reputable source to explain the basics behind nuclear power could look here. </w:t>
      </w:r>
    </w:p>
    <w:p w14:paraId="000AD83C" w14:textId="77777777" w:rsidR="000218F9" w:rsidRPr="00964BE9" w:rsidRDefault="000218F9" w:rsidP="00511A0E">
      <w:pPr>
        <w:contextualSpacing/>
        <w:jc w:val="both"/>
        <w:rPr>
          <w:rFonts w:ascii="Times New Roman" w:hAnsi="Times New Roman" w:cs="Times New Roman"/>
          <w:sz w:val="24"/>
          <w:szCs w:val="24"/>
        </w:rPr>
      </w:pPr>
    </w:p>
    <w:p w14:paraId="3B162959"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Organisation for Economic Co-operation and Development. “Nuclear Energy </w:t>
      </w:r>
    </w:p>
    <w:p w14:paraId="5C3D13F9" w14:textId="77777777" w:rsidR="000218F9" w:rsidRPr="002343DA"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 xml:space="preserve">Agency.” </w:t>
      </w:r>
      <w:r w:rsidRPr="007833E1">
        <w:rPr>
          <w:rFonts w:ascii="Times New Roman" w:hAnsi="Times New Roman" w:cs="Times New Roman"/>
          <w:i/>
          <w:sz w:val="24"/>
          <w:szCs w:val="24"/>
        </w:rPr>
        <w:t>Nuclear Energy Agency</w:t>
      </w:r>
      <w:r>
        <w:rPr>
          <w:rFonts w:ascii="Times New Roman" w:hAnsi="Times New Roman" w:cs="Times New Roman"/>
          <w:sz w:val="24"/>
          <w:szCs w:val="24"/>
        </w:rPr>
        <w:t>. Web. 17 Jul 2013. &lt;http://www.oecd-nea.org&gt;</w:t>
      </w:r>
    </w:p>
    <w:p w14:paraId="2E341A5D" w14:textId="77777777" w:rsidR="000218F9" w:rsidRPr="00DD04ED"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The NEA page primarily describes the work and research they’re doing to create safe and economical use of nuclear power. Teachers looking to update themselves on current research projects could look here. </w:t>
      </w:r>
    </w:p>
    <w:p w14:paraId="1FE432A3" w14:textId="77777777" w:rsidR="000218F9" w:rsidRDefault="000218F9" w:rsidP="00511A0E">
      <w:pPr>
        <w:contextualSpacing/>
        <w:jc w:val="both"/>
        <w:rPr>
          <w:rFonts w:ascii="Times New Roman" w:hAnsi="Times New Roman" w:cs="Times New Roman"/>
          <w:b/>
          <w:sz w:val="24"/>
          <w:szCs w:val="24"/>
        </w:rPr>
      </w:pPr>
    </w:p>
    <w:p w14:paraId="10774A52" w14:textId="77777777" w:rsidR="00E90B2A" w:rsidRDefault="00E90B2A" w:rsidP="00E90B2A">
      <w:pPr>
        <w:ind w:left="720"/>
        <w:contextualSpacing/>
        <w:jc w:val="both"/>
        <w:rPr>
          <w:rFonts w:ascii="Times New Roman" w:hAnsi="Times New Roman" w:cs="Times New Roman"/>
          <w:sz w:val="24"/>
          <w:szCs w:val="24"/>
        </w:rPr>
      </w:pPr>
      <w:r>
        <w:rPr>
          <w:rFonts w:ascii="Times New Roman" w:hAnsi="Times New Roman" w:cs="Times New Roman"/>
          <w:sz w:val="24"/>
          <w:szCs w:val="24"/>
        </w:rPr>
        <w:t>United States Nuclear Regulatory Commission</w:t>
      </w:r>
      <w:r w:rsidR="000218F9">
        <w:rPr>
          <w:rFonts w:ascii="Times New Roman" w:hAnsi="Times New Roman" w:cs="Times New Roman"/>
          <w:sz w:val="24"/>
          <w:szCs w:val="24"/>
        </w:rPr>
        <w:t xml:space="preserve">. “Draft Report – Consequence </w:t>
      </w:r>
    </w:p>
    <w:p w14:paraId="4B6ADA9E" w14:textId="77777777" w:rsidR="000218F9" w:rsidRPr="00FF2B9F" w:rsidRDefault="000218F9" w:rsidP="00E90B2A">
      <w:pPr>
        <w:ind w:left="1440"/>
        <w:contextualSpacing/>
        <w:jc w:val="both"/>
        <w:rPr>
          <w:rFonts w:ascii="Times New Roman" w:hAnsi="Times New Roman" w:cs="Times New Roman"/>
          <w:sz w:val="24"/>
          <w:szCs w:val="24"/>
        </w:rPr>
      </w:pPr>
      <w:r>
        <w:rPr>
          <w:rFonts w:ascii="Times New Roman" w:hAnsi="Times New Roman" w:cs="Times New Roman"/>
          <w:sz w:val="24"/>
          <w:szCs w:val="24"/>
        </w:rPr>
        <w:t>Stud</w:t>
      </w:r>
      <w:r w:rsidR="00E90B2A">
        <w:rPr>
          <w:rFonts w:ascii="Times New Roman" w:hAnsi="Times New Roman" w:cs="Times New Roman"/>
          <w:sz w:val="24"/>
          <w:szCs w:val="24"/>
        </w:rPr>
        <w:t xml:space="preserve">y of a Beyond-Design-Basis </w:t>
      </w:r>
      <w:r>
        <w:rPr>
          <w:rFonts w:ascii="Times New Roman" w:hAnsi="Times New Roman" w:cs="Times New Roman"/>
          <w:sz w:val="24"/>
          <w:szCs w:val="24"/>
        </w:rPr>
        <w:t>Earthquake Affecting the Spent Fuel Pool for a US Mark I Boiling Reactor.” Regulations.gov. June 2013. Web. 19 Jul 2013. &lt;</w:t>
      </w:r>
      <w:r w:rsidRPr="00FF2B9F">
        <w:rPr>
          <w:rFonts w:ascii="Times New Roman" w:hAnsi="Times New Roman" w:cs="Times New Roman"/>
          <w:sz w:val="24"/>
          <w:szCs w:val="24"/>
        </w:rPr>
        <w:t>http://www.regulations.gov/#!documentDetail;D=NRC-2013-0136-0001</w:t>
      </w:r>
      <w:r>
        <w:rPr>
          <w:rFonts w:ascii="Times New Roman" w:hAnsi="Times New Roman" w:cs="Times New Roman"/>
          <w:sz w:val="24"/>
          <w:szCs w:val="24"/>
        </w:rPr>
        <w:t>&gt;</w:t>
      </w:r>
    </w:p>
    <w:p w14:paraId="5D51CD64" w14:textId="77777777" w:rsidR="000218F9" w:rsidRPr="00FF2B9F"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NRC released this draft report which ultimately describes nuclear fuel pools as safe, even in earthquakes. Teachers looking for reputable evidence about the safety of nuclear fuel pools could look here. </w:t>
      </w:r>
    </w:p>
    <w:p w14:paraId="2641680C" w14:textId="77777777" w:rsidR="000218F9" w:rsidRDefault="000218F9" w:rsidP="00511A0E">
      <w:pPr>
        <w:contextualSpacing/>
        <w:jc w:val="both"/>
        <w:rPr>
          <w:rFonts w:ascii="Times New Roman" w:hAnsi="Times New Roman" w:cs="Times New Roman"/>
          <w:b/>
          <w:sz w:val="24"/>
          <w:szCs w:val="24"/>
        </w:rPr>
      </w:pPr>
    </w:p>
    <w:p w14:paraId="36414B5C"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United States Nuclear Regulatory Commission. “NRC: Dry Cask Storage.” United States </w:t>
      </w:r>
    </w:p>
    <w:p w14:paraId="01F4C857" w14:textId="77777777" w:rsidR="000218F9" w:rsidRPr="006A067B"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Nuclear Regulatory Commission. 26 March 2013. Web. 19 Jul 2013. &lt;</w:t>
      </w:r>
      <w:r w:rsidRPr="001D68F3">
        <w:rPr>
          <w:rFonts w:ascii="Times New Roman" w:hAnsi="Times New Roman" w:cs="Times New Roman"/>
          <w:sz w:val="24"/>
          <w:szCs w:val="24"/>
        </w:rPr>
        <w:t>http://www.world-nuclear.org/info/Nuclear-Fuel-Cycle/Fuel-Recycling/Processing-of-Used-Nuclear-Fuel/#.Uemoi41QGSo</w:t>
      </w:r>
      <w:r>
        <w:rPr>
          <w:rFonts w:ascii="Times New Roman" w:hAnsi="Times New Roman" w:cs="Times New Roman"/>
          <w:sz w:val="24"/>
          <w:szCs w:val="24"/>
        </w:rPr>
        <w:t>&gt;</w:t>
      </w:r>
    </w:p>
    <w:p w14:paraId="26B662C3" w14:textId="77777777" w:rsidR="000218F9" w:rsidRPr="001D68F3"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NRC page on dry cask storage gives a brief description of what it is, difference designs, and when the storage method was first used. Teachers looking for a brief introduction to the concept could look here. </w:t>
      </w:r>
    </w:p>
    <w:p w14:paraId="3DF78C50" w14:textId="77777777" w:rsidR="000218F9" w:rsidRPr="00C3702E" w:rsidRDefault="000218F9" w:rsidP="00511A0E">
      <w:pPr>
        <w:contextualSpacing/>
        <w:jc w:val="both"/>
        <w:rPr>
          <w:rFonts w:ascii="Times New Roman" w:hAnsi="Times New Roman" w:cs="Times New Roman"/>
          <w:b/>
          <w:sz w:val="24"/>
          <w:szCs w:val="24"/>
        </w:rPr>
      </w:pPr>
    </w:p>
    <w:p w14:paraId="5CCEAFC1" w14:textId="77777777" w:rsidR="000218F9" w:rsidRPr="007F0F58" w:rsidRDefault="000218F9" w:rsidP="00511A0E">
      <w:pPr>
        <w:ind w:left="720"/>
        <w:contextualSpacing/>
        <w:jc w:val="both"/>
        <w:rPr>
          <w:rFonts w:ascii="Times New Roman" w:hAnsi="Times New Roman" w:cs="Times New Roman"/>
          <w:i/>
          <w:sz w:val="24"/>
          <w:szCs w:val="24"/>
        </w:rPr>
      </w:pPr>
      <w:r>
        <w:rPr>
          <w:rFonts w:ascii="Times New Roman" w:hAnsi="Times New Roman" w:cs="Times New Roman"/>
          <w:sz w:val="24"/>
          <w:szCs w:val="24"/>
        </w:rPr>
        <w:t xml:space="preserve">United States Nuclear Regulatory Commission. “NRC: Home Page.” </w:t>
      </w:r>
      <w:r w:rsidRPr="007F0F58">
        <w:rPr>
          <w:rFonts w:ascii="Times New Roman" w:hAnsi="Times New Roman" w:cs="Times New Roman"/>
          <w:i/>
          <w:sz w:val="24"/>
          <w:szCs w:val="24"/>
        </w:rPr>
        <w:t xml:space="preserve">United States </w:t>
      </w:r>
    </w:p>
    <w:p w14:paraId="00395F07" w14:textId="77777777" w:rsidR="000218F9" w:rsidRDefault="000218F9" w:rsidP="00511A0E">
      <w:pPr>
        <w:ind w:left="720" w:firstLine="720"/>
        <w:contextualSpacing/>
        <w:jc w:val="both"/>
        <w:rPr>
          <w:rFonts w:ascii="Times New Roman" w:hAnsi="Times New Roman" w:cs="Times New Roman"/>
          <w:sz w:val="24"/>
          <w:szCs w:val="24"/>
        </w:rPr>
      </w:pPr>
      <w:r w:rsidRPr="007F0F58">
        <w:rPr>
          <w:rFonts w:ascii="Times New Roman" w:hAnsi="Times New Roman" w:cs="Times New Roman"/>
          <w:i/>
          <w:sz w:val="24"/>
          <w:szCs w:val="24"/>
        </w:rPr>
        <w:t>Nuclear Regulatory Commission</w:t>
      </w:r>
      <w:r>
        <w:rPr>
          <w:rFonts w:ascii="Times New Roman" w:hAnsi="Times New Roman" w:cs="Times New Roman"/>
          <w:sz w:val="24"/>
          <w:szCs w:val="24"/>
        </w:rPr>
        <w:t>. Web. 17 Jul 2013. &lt;http://www.nrc.gov&gt;</w:t>
      </w:r>
    </w:p>
    <w:p w14:paraId="33FF2FD7"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Nuclear Regulatory Commission’s page gives a few descriptions on different types of nuclear reactions, but mostly discusses what the NRC does in relation to nuclear power. This includes everything from the materials they use and the regulations associated with those materials to information about their public meetings. Teachers looking to get a brief introduction to the government side of nuclear power could look  here. </w:t>
      </w:r>
    </w:p>
    <w:p w14:paraId="5FDB0998" w14:textId="77777777" w:rsidR="000218F9" w:rsidRDefault="000218F9" w:rsidP="00511A0E">
      <w:pPr>
        <w:contextualSpacing/>
        <w:jc w:val="both"/>
        <w:rPr>
          <w:rFonts w:ascii="Times New Roman" w:hAnsi="Times New Roman" w:cs="Times New Roman"/>
          <w:sz w:val="24"/>
          <w:szCs w:val="24"/>
        </w:rPr>
      </w:pPr>
    </w:p>
    <w:p w14:paraId="710C072C"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United States Nuclear Regulatory Commission. “NRC: Teachers’ Lesson Plans. United </w:t>
      </w:r>
    </w:p>
    <w:p w14:paraId="757C25F5"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States Nuclear Regulatory Commission. 29 Mar 2012. Web. 18 Jul 2013. &lt;http://www.nrc.gov/reading-rm/basic-ref/teachers/html&gt;</w:t>
      </w:r>
    </w:p>
    <w:p w14:paraId="36C91553"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Nuclear Regulatory Commission has a sample curriculum for teaching radiation, complete with sources, experiments, and a background introduction. </w:t>
      </w:r>
      <w:r>
        <w:rPr>
          <w:rFonts w:ascii="Times New Roman" w:hAnsi="Times New Roman" w:cs="Times New Roman"/>
          <w:sz w:val="24"/>
          <w:szCs w:val="24"/>
        </w:rPr>
        <w:lastRenderedPageBreak/>
        <w:t xml:space="preserve">Teachers looking for a new radiation lesson – or to supplement their current lesson plan – could look here. </w:t>
      </w:r>
    </w:p>
    <w:p w14:paraId="5B43EB97" w14:textId="77777777" w:rsidR="000218F9" w:rsidRDefault="000218F9" w:rsidP="00511A0E">
      <w:pPr>
        <w:contextualSpacing/>
        <w:jc w:val="both"/>
        <w:rPr>
          <w:rFonts w:ascii="Times New Roman" w:hAnsi="Times New Roman" w:cs="Times New Roman"/>
          <w:sz w:val="24"/>
          <w:szCs w:val="24"/>
        </w:rPr>
      </w:pPr>
    </w:p>
    <w:p w14:paraId="57B1E2E9" w14:textId="77777777" w:rsidR="0031745C" w:rsidRDefault="0031745C" w:rsidP="00093CB6">
      <w:pPr>
        <w:ind w:left="720"/>
        <w:contextualSpacing/>
        <w:rPr>
          <w:rFonts w:ascii="Times New Roman" w:hAnsi="Times New Roman" w:cs="Times New Roman"/>
          <w:sz w:val="24"/>
          <w:szCs w:val="24"/>
        </w:rPr>
      </w:pPr>
      <w:r>
        <w:rPr>
          <w:rFonts w:ascii="Times New Roman" w:hAnsi="Times New Roman" w:cs="Times New Roman"/>
          <w:sz w:val="24"/>
          <w:szCs w:val="24"/>
        </w:rPr>
        <w:t xml:space="preserve">U.S. Energy Information Administration. “How much electricity does an </w:t>
      </w:r>
    </w:p>
    <w:p w14:paraId="5E5AE36D" w14:textId="77777777" w:rsidR="0031745C" w:rsidRDefault="0031745C" w:rsidP="00093CB6">
      <w:pPr>
        <w:ind w:left="1440"/>
        <w:contextualSpacing/>
        <w:rPr>
          <w:rFonts w:ascii="Times New Roman" w:hAnsi="Times New Roman" w:cs="Times New Roman"/>
          <w:sz w:val="24"/>
          <w:szCs w:val="24"/>
        </w:rPr>
      </w:pPr>
      <w:r>
        <w:rPr>
          <w:rFonts w:ascii="Times New Roman" w:hAnsi="Times New Roman" w:cs="Times New Roman"/>
          <w:sz w:val="24"/>
          <w:szCs w:val="24"/>
        </w:rPr>
        <w:t>American home use?” U.S. Energy Information Administration. 19 Mar 2013. Web. 22 Jul 2013. &lt;</w:t>
      </w:r>
      <w:r w:rsidRPr="0031745C">
        <w:rPr>
          <w:rFonts w:ascii="Times New Roman" w:hAnsi="Times New Roman" w:cs="Times New Roman"/>
          <w:sz w:val="24"/>
          <w:szCs w:val="24"/>
        </w:rPr>
        <w:t>http://www.eia.gov/tools/faqs/faq.cfm?id=97&amp;t=3</w:t>
      </w:r>
      <w:r>
        <w:rPr>
          <w:rFonts w:ascii="Times New Roman" w:hAnsi="Times New Roman" w:cs="Times New Roman"/>
          <w:sz w:val="24"/>
          <w:szCs w:val="24"/>
        </w:rPr>
        <w:t>&gt;</w:t>
      </w:r>
    </w:p>
    <w:p w14:paraId="5FD3C42E" w14:textId="77777777" w:rsidR="0031745C" w:rsidRDefault="00093CB6" w:rsidP="00E90B2A">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US Energy Information Administration cites the amount of electricity used in an average home, as </w:t>
      </w:r>
      <w:r w:rsidR="00E90B2A">
        <w:rPr>
          <w:rFonts w:ascii="Times New Roman" w:hAnsi="Times New Roman" w:cs="Times New Roman"/>
          <w:sz w:val="24"/>
          <w:szCs w:val="24"/>
        </w:rPr>
        <w:t xml:space="preserve">well as links to other pages and more electricity information. Teachers looking for statistics could look here. </w:t>
      </w:r>
    </w:p>
    <w:p w14:paraId="5A1A1504" w14:textId="77777777" w:rsidR="00093CB6" w:rsidRDefault="00093CB6" w:rsidP="00511A0E">
      <w:pPr>
        <w:contextualSpacing/>
        <w:jc w:val="both"/>
        <w:rPr>
          <w:rFonts w:ascii="Times New Roman" w:hAnsi="Times New Roman" w:cs="Times New Roman"/>
          <w:sz w:val="24"/>
          <w:szCs w:val="24"/>
        </w:rPr>
      </w:pPr>
    </w:p>
    <w:p w14:paraId="35A52168" w14:textId="77777777" w:rsidR="0031745C" w:rsidRDefault="000218F9" w:rsidP="0031745C">
      <w:pPr>
        <w:ind w:left="720"/>
        <w:contextualSpacing/>
        <w:jc w:val="both"/>
        <w:rPr>
          <w:rFonts w:ascii="Times New Roman" w:hAnsi="Times New Roman" w:cs="Times New Roman"/>
          <w:sz w:val="24"/>
          <w:szCs w:val="24"/>
        </w:rPr>
      </w:pPr>
      <w:r>
        <w:rPr>
          <w:rFonts w:ascii="Times New Roman" w:hAnsi="Times New Roman" w:cs="Times New Roman"/>
          <w:sz w:val="24"/>
          <w:szCs w:val="24"/>
        </w:rPr>
        <w:t>U</w:t>
      </w:r>
      <w:r w:rsidR="0031745C">
        <w:rPr>
          <w:rFonts w:ascii="Times New Roman" w:hAnsi="Times New Roman" w:cs="Times New Roman"/>
          <w:sz w:val="24"/>
          <w:szCs w:val="24"/>
        </w:rPr>
        <w:t>.</w:t>
      </w:r>
      <w:r>
        <w:rPr>
          <w:rFonts w:ascii="Times New Roman" w:hAnsi="Times New Roman" w:cs="Times New Roman"/>
          <w:sz w:val="24"/>
          <w:szCs w:val="24"/>
        </w:rPr>
        <w:t>S</w:t>
      </w:r>
      <w:r w:rsidR="0031745C">
        <w:rPr>
          <w:rFonts w:ascii="Times New Roman" w:hAnsi="Times New Roman" w:cs="Times New Roman"/>
          <w:sz w:val="24"/>
          <w:szCs w:val="24"/>
        </w:rPr>
        <w:t>.</w:t>
      </w:r>
      <w:r>
        <w:rPr>
          <w:rFonts w:ascii="Times New Roman" w:hAnsi="Times New Roman" w:cs="Times New Roman"/>
          <w:sz w:val="24"/>
          <w:szCs w:val="24"/>
        </w:rPr>
        <w:t xml:space="preserve"> Energy Information Administration. “US Energy Information Administration </w:t>
      </w:r>
    </w:p>
    <w:p w14:paraId="1AFF5C4A" w14:textId="77777777" w:rsidR="000218F9" w:rsidRDefault="000218F9" w:rsidP="0031745C">
      <w:pPr>
        <w:ind w:left="1440"/>
        <w:contextualSpacing/>
        <w:jc w:val="both"/>
        <w:rPr>
          <w:rFonts w:ascii="Times New Roman" w:hAnsi="Times New Roman" w:cs="Times New Roman"/>
          <w:sz w:val="24"/>
          <w:szCs w:val="24"/>
        </w:rPr>
      </w:pPr>
      <w:r>
        <w:rPr>
          <w:rFonts w:ascii="Times New Roman" w:hAnsi="Times New Roman" w:cs="Times New Roman"/>
          <w:sz w:val="24"/>
          <w:szCs w:val="24"/>
        </w:rPr>
        <w:t>(EIA).” U</w:t>
      </w:r>
      <w:r w:rsidR="0031745C">
        <w:rPr>
          <w:rFonts w:ascii="Times New Roman" w:hAnsi="Times New Roman" w:cs="Times New Roman"/>
          <w:sz w:val="24"/>
          <w:szCs w:val="24"/>
        </w:rPr>
        <w:t>.</w:t>
      </w:r>
      <w:r>
        <w:rPr>
          <w:rFonts w:ascii="Times New Roman" w:hAnsi="Times New Roman" w:cs="Times New Roman"/>
          <w:sz w:val="24"/>
          <w:szCs w:val="24"/>
        </w:rPr>
        <w:t>S</w:t>
      </w:r>
      <w:r w:rsidR="0031745C">
        <w:rPr>
          <w:rFonts w:ascii="Times New Roman" w:hAnsi="Times New Roman" w:cs="Times New Roman"/>
          <w:sz w:val="24"/>
          <w:szCs w:val="24"/>
        </w:rPr>
        <w:t>.</w:t>
      </w:r>
      <w:r>
        <w:rPr>
          <w:rFonts w:ascii="Times New Roman" w:hAnsi="Times New Roman" w:cs="Times New Roman"/>
          <w:sz w:val="24"/>
          <w:szCs w:val="24"/>
        </w:rPr>
        <w:t xml:space="preserve"> Energy Information Admin</w:t>
      </w:r>
      <w:r w:rsidR="0031745C">
        <w:rPr>
          <w:rFonts w:ascii="Times New Roman" w:hAnsi="Times New Roman" w:cs="Times New Roman"/>
          <w:sz w:val="24"/>
          <w:szCs w:val="24"/>
        </w:rPr>
        <w:t>i</w:t>
      </w:r>
      <w:r>
        <w:rPr>
          <w:rFonts w:ascii="Times New Roman" w:hAnsi="Times New Roman" w:cs="Times New Roman"/>
          <w:sz w:val="24"/>
          <w:szCs w:val="24"/>
        </w:rPr>
        <w:t>stration. 12 Apr 2013. Web. 19 Jul 2013. &lt;http://www.eia.gov/forecasts/capitalcost/&gt;</w:t>
      </w:r>
    </w:p>
    <w:p w14:paraId="51843DA0"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US Energy Information Administration provides information and data about the capital costs of electricity generating plants. Teachers looking for the numbers to back up their claims about competing cost of construction for electricity generating plants could look at some of the reports listed here. </w:t>
      </w:r>
    </w:p>
    <w:p w14:paraId="593D0C8C" w14:textId="77777777" w:rsidR="000218F9" w:rsidRPr="00964BE9" w:rsidRDefault="000218F9" w:rsidP="00511A0E">
      <w:pPr>
        <w:contextualSpacing/>
        <w:jc w:val="both"/>
        <w:rPr>
          <w:rFonts w:ascii="Times New Roman" w:hAnsi="Times New Roman" w:cs="Times New Roman"/>
          <w:sz w:val="24"/>
          <w:szCs w:val="24"/>
        </w:rPr>
      </w:pPr>
    </w:p>
    <w:p w14:paraId="16174681" w14:textId="77777777" w:rsidR="000218F9" w:rsidRPr="002343DA" w:rsidRDefault="000218F9" w:rsidP="00511A0E">
      <w:pPr>
        <w:contextualSpacing/>
        <w:jc w:val="both"/>
        <w:rPr>
          <w:rFonts w:ascii="Times New Roman" w:hAnsi="Times New Roman" w:cs="Times New Roman"/>
          <w:b/>
          <w:sz w:val="24"/>
          <w:szCs w:val="24"/>
        </w:rPr>
      </w:pPr>
      <w:r w:rsidRPr="002343DA">
        <w:rPr>
          <w:rFonts w:ascii="Times New Roman" w:hAnsi="Times New Roman" w:cs="Times New Roman"/>
          <w:b/>
          <w:sz w:val="24"/>
          <w:szCs w:val="24"/>
        </w:rPr>
        <w:t xml:space="preserve">Opinion / Newspaper </w:t>
      </w:r>
      <w:r w:rsidRPr="002343DA">
        <w:rPr>
          <w:rFonts w:ascii="Times New Roman" w:hAnsi="Times New Roman" w:cs="Times New Roman"/>
          <w:b/>
          <w:sz w:val="24"/>
          <w:szCs w:val="24"/>
        </w:rPr>
        <w:tab/>
      </w:r>
    </w:p>
    <w:p w14:paraId="15F88F11"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American Nuclear Society. “ANS / Public Information / Resources / Top 10 Myths and </w:t>
      </w:r>
    </w:p>
    <w:p w14:paraId="7B954E99"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 xml:space="preserve">Nuclear Energy.” </w:t>
      </w:r>
      <w:r w:rsidRPr="007833E1">
        <w:rPr>
          <w:rFonts w:ascii="Times New Roman" w:hAnsi="Times New Roman" w:cs="Times New Roman"/>
          <w:i/>
          <w:sz w:val="24"/>
          <w:szCs w:val="24"/>
        </w:rPr>
        <w:t>American Nuclear Society</w:t>
      </w:r>
      <w:r>
        <w:rPr>
          <w:rFonts w:ascii="Times New Roman" w:hAnsi="Times New Roman" w:cs="Times New Roman"/>
          <w:sz w:val="24"/>
          <w:szCs w:val="24"/>
        </w:rPr>
        <w:t xml:space="preserve">. 27 Jun 2012. Web. 18 Jul 2013. &lt;http://www.ans.org/pi/resources/myths/&gt; </w:t>
      </w:r>
    </w:p>
    <w:p w14:paraId="29F5321A"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American Nuclear Society page on nuclear energy myths uses a number of sources (all listed) to support their debunking of the common myths. While the site is biased in favor of nuclear energy, teachers looking to show support for why nuclear energy isn’t as dangerous as it’s perceived could look here. </w:t>
      </w:r>
    </w:p>
    <w:p w14:paraId="3E8FE64A" w14:textId="77777777" w:rsidR="000218F9" w:rsidRDefault="000218F9" w:rsidP="00511A0E">
      <w:pPr>
        <w:ind w:firstLine="720"/>
        <w:contextualSpacing/>
        <w:jc w:val="both"/>
        <w:rPr>
          <w:rFonts w:ascii="Times New Roman" w:hAnsi="Times New Roman" w:cs="Times New Roman"/>
          <w:sz w:val="24"/>
          <w:szCs w:val="24"/>
        </w:rPr>
      </w:pPr>
    </w:p>
    <w:p w14:paraId="31826C5E" w14:textId="77777777" w:rsidR="00A2798C" w:rsidRDefault="001C6BAC" w:rsidP="00085C4A">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Bailey, Ronald. “Don’t Be Terrorized.” Reason.com. </w:t>
      </w:r>
      <w:r w:rsidR="00A2798C">
        <w:rPr>
          <w:rFonts w:ascii="Times New Roman" w:hAnsi="Times New Roman" w:cs="Times New Roman"/>
          <w:sz w:val="24"/>
          <w:szCs w:val="24"/>
        </w:rPr>
        <w:t xml:space="preserve">11 Aug 2006. Web. 23 Jul </w:t>
      </w:r>
    </w:p>
    <w:p w14:paraId="73841090" w14:textId="77777777" w:rsidR="001C6BAC" w:rsidRDefault="00A2798C" w:rsidP="00085C4A">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2013. &lt;</w:t>
      </w:r>
      <w:r w:rsidRPr="00A2798C">
        <w:rPr>
          <w:rFonts w:ascii="Times New Roman" w:hAnsi="Times New Roman" w:cs="Times New Roman"/>
          <w:sz w:val="24"/>
          <w:szCs w:val="24"/>
        </w:rPr>
        <w:t>http://reason.com/archives/2006/08/11/dont-be-terrorized</w:t>
      </w:r>
      <w:r>
        <w:rPr>
          <w:rFonts w:ascii="Times New Roman" w:hAnsi="Times New Roman" w:cs="Times New Roman"/>
          <w:sz w:val="24"/>
          <w:szCs w:val="24"/>
        </w:rPr>
        <w:t>&gt;</w:t>
      </w:r>
    </w:p>
    <w:p w14:paraId="2C7C49EB" w14:textId="77777777" w:rsidR="001C6BAC" w:rsidRDefault="00A2798C" w:rsidP="00085C4A">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Ronald Bailey compares the risk of dying of mundane events – such as walking across the street – to the risk of dying from a terrorist attack. In this situation, the mundane statistics were compared to nuclear power plant accidents instead, making this source a great place to find chances of casualties. </w:t>
      </w:r>
    </w:p>
    <w:p w14:paraId="372C7B89" w14:textId="77777777" w:rsidR="00A2798C" w:rsidRDefault="00A2798C" w:rsidP="00511A0E">
      <w:pPr>
        <w:ind w:firstLine="720"/>
        <w:contextualSpacing/>
        <w:jc w:val="both"/>
        <w:rPr>
          <w:rFonts w:ascii="Times New Roman" w:hAnsi="Times New Roman" w:cs="Times New Roman"/>
          <w:sz w:val="24"/>
          <w:szCs w:val="24"/>
        </w:rPr>
      </w:pPr>
    </w:p>
    <w:p w14:paraId="408C1554"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International Atomic Energy Agency. “Nuclear Science and Applications – IAEA.” </w:t>
      </w:r>
    </w:p>
    <w:p w14:paraId="591B1A32" w14:textId="77777777" w:rsidR="000218F9" w:rsidRDefault="000218F9" w:rsidP="00511A0E">
      <w:pPr>
        <w:ind w:left="1440"/>
        <w:contextualSpacing/>
        <w:jc w:val="both"/>
        <w:rPr>
          <w:rFonts w:ascii="Times New Roman" w:hAnsi="Times New Roman" w:cs="Times New Roman"/>
          <w:sz w:val="24"/>
          <w:szCs w:val="24"/>
        </w:rPr>
      </w:pPr>
      <w:r w:rsidRPr="001D68F3">
        <w:rPr>
          <w:rFonts w:ascii="Times New Roman" w:hAnsi="Times New Roman" w:cs="Times New Roman"/>
          <w:i/>
          <w:sz w:val="24"/>
          <w:szCs w:val="24"/>
        </w:rPr>
        <w:t>International Atomic Energy Agency</w:t>
      </w:r>
      <w:r>
        <w:rPr>
          <w:rFonts w:ascii="Times New Roman" w:hAnsi="Times New Roman" w:cs="Times New Roman"/>
          <w:sz w:val="24"/>
          <w:szCs w:val="24"/>
        </w:rPr>
        <w:t>. Web. 19 Jul 2013. &lt;</w:t>
      </w:r>
      <w:r w:rsidRPr="001D68F3">
        <w:rPr>
          <w:rFonts w:ascii="Times New Roman" w:hAnsi="Times New Roman" w:cs="Times New Roman"/>
          <w:sz w:val="24"/>
          <w:szCs w:val="24"/>
        </w:rPr>
        <w:t>http://www-naweb.iaea.org/na/index.html</w:t>
      </w:r>
      <w:r>
        <w:rPr>
          <w:rFonts w:ascii="Times New Roman" w:hAnsi="Times New Roman" w:cs="Times New Roman"/>
          <w:sz w:val="24"/>
          <w:szCs w:val="24"/>
        </w:rPr>
        <w:t>&gt;</w:t>
      </w:r>
    </w:p>
    <w:p w14:paraId="7FC8D277"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The IAEA promotes safe and economic development of nuclear power globally. Teachers looking for an example of where the future of nuclear power is going could look here for information on the research and work that they are doing. </w:t>
      </w:r>
    </w:p>
    <w:p w14:paraId="563F2B6C" w14:textId="77777777" w:rsidR="000218F9" w:rsidRDefault="000218F9" w:rsidP="00511A0E">
      <w:pPr>
        <w:ind w:firstLine="720"/>
        <w:contextualSpacing/>
        <w:jc w:val="both"/>
        <w:rPr>
          <w:rFonts w:ascii="Times New Roman" w:hAnsi="Times New Roman" w:cs="Times New Roman"/>
          <w:sz w:val="24"/>
          <w:szCs w:val="24"/>
        </w:rPr>
      </w:pPr>
    </w:p>
    <w:p w14:paraId="5071A261"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National Energy Education Development Project. “Nuclear Energy.” National </w:t>
      </w:r>
    </w:p>
    <w:p w14:paraId="326F3C67"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 xml:space="preserve">Energy Development Education Project. Web. 18 Jul 2013. &lt;http://www.need.org/nuclear&gt; </w:t>
      </w:r>
    </w:p>
    <w:p w14:paraId="706D1B19"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National Energy Education Development Project offers a series of curricula options for teachers who want to teach nuclear power. </w:t>
      </w:r>
      <w:r>
        <w:rPr>
          <w:rFonts w:ascii="Times New Roman" w:hAnsi="Times New Roman" w:cs="Times New Roman"/>
          <w:sz w:val="24"/>
          <w:szCs w:val="24"/>
        </w:rPr>
        <w:tab/>
      </w:r>
    </w:p>
    <w:p w14:paraId="24B58C90" w14:textId="77777777" w:rsidR="000218F9" w:rsidRDefault="000218F9" w:rsidP="00511A0E">
      <w:pPr>
        <w:ind w:firstLine="720"/>
        <w:contextualSpacing/>
        <w:jc w:val="both"/>
        <w:rPr>
          <w:rFonts w:ascii="Times New Roman" w:hAnsi="Times New Roman" w:cs="Times New Roman"/>
          <w:sz w:val="24"/>
          <w:szCs w:val="24"/>
        </w:rPr>
      </w:pPr>
    </w:p>
    <w:p w14:paraId="63DE3B2A"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New York Times. “Nuclear Energy – The New York Times.” Energy &amp; </w:t>
      </w:r>
    </w:p>
    <w:p w14:paraId="5F90A5B4"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 xml:space="preserve">Environment – The New York Times. Web. 18 Jul 2013. &lt;http://topics.nytimes/top/news/business/energy-environment/atomic-energy/index.html&gt; </w:t>
      </w:r>
    </w:p>
    <w:p w14:paraId="4B31D65D"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New York Times dedicates this part of the site to current news updates on nuclear energy. A chronology section and highlights from archives are also featured. Teachers looking to show nuclear energy’s presence in the news – or perhaps find present day updates to the technology – could look here. </w:t>
      </w:r>
    </w:p>
    <w:p w14:paraId="51F97DCF" w14:textId="77777777" w:rsidR="000218F9" w:rsidRDefault="000218F9" w:rsidP="00511A0E">
      <w:pPr>
        <w:ind w:firstLine="720"/>
        <w:contextualSpacing/>
        <w:jc w:val="both"/>
        <w:rPr>
          <w:rFonts w:ascii="Times New Roman" w:hAnsi="Times New Roman" w:cs="Times New Roman"/>
          <w:sz w:val="24"/>
          <w:szCs w:val="24"/>
        </w:rPr>
      </w:pPr>
    </w:p>
    <w:p w14:paraId="6B5C47BC"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Nuclear Energy Institute. “Nuclear Energy Institute – economicgrowth.” Nuclear Energy </w:t>
      </w:r>
    </w:p>
    <w:p w14:paraId="4E38F9D2"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Institute. Web. 19 Jul 2013. &lt;www.nei.org/Key-Issues/Reliable-Afforable-Energy/Economic-Growth&gt;</w:t>
      </w:r>
    </w:p>
    <w:p w14:paraId="7AD4D74F"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Nuclear Energy Institute page gives four clear numbers illustrating the difference in operating costs between four different types of power plants. Teachers looking for numbers to support their conclusion on operating costs could look here. </w:t>
      </w:r>
    </w:p>
    <w:p w14:paraId="5254F2BA" w14:textId="77777777" w:rsidR="000218F9" w:rsidRDefault="000218F9" w:rsidP="00511A0E">
      <w:pPr>
        <w:ind w:firstLine="720"/>
        <w:contextualSpacing/>
        <w:jc w:val="both"/>
        <w:rPr>
          <w:rFonts w:ascii="Times New Roman" w:hAnsi="Times New Roman" w:cs="Times New Roman"/>
          <w:sz w:val="24"/>
          <w:szCs w:val="24"/>
        </w:rPr>
      </w:pPr>
    </w:p>
    <w:p w14:paraId="1FF09B52" w14:textId="77777777" w:rsidR="000218F9" w:rsidRDefault="000218F9" w:rsidP="00511A0E">
      <w:pPr>
        <w:ind w:left="720"/>
        <w:contextualSpacing/>
        <w:jc w:val="both"/>
        <w:rPr>
          <w:rFonts w:ascii="Times New Roman" w:hAnsi="Times New Roman" w:cs="Times New Roman"/>
          <w:i/>
          <w:sz w:val="24"/>
          <w:szCs w:val="24"/>
        </w:rPr>
      </w:pPr>
      <w:r>
        <w:rPr>
          <w:rFonts w:ascii="Times New Roman" w:hAnsi="Times New Roman" w:cs="Times New Roman"/>
          <w:sz w:val="24"/>
          <w:szCs w:val="24"/>
        </w:rPr>
        <w:t xml:space="preserve">Nuclear Energy Institute. “Nuclear Energy Institute – NEI site.” </w:t>
      </w:r>
      <w:r w:rsidRPr="00521987">
        <w:rPr>
          <w:rFonts w:ascii="Times New Roman" w:hAnsi="Times New Roman" w:cs="Times New Roman"/>
          <w:i/>
          <w:sz w:val="24"/>
          <w:szCs w:val="24"/>
        </w:rPr>
        <w:t xml:space="preserve">Nuclear Energy </w:t>
      </w:r>
    </w:p>
    <w:p w14:paraId="6C8352C8" w14:textId="77777777" w:rsidR="000218F9" w:rsidRDefault="000218F9" w:rsidP="00511A0E">
      <w:pPr>
        <w:ind w:left="720" w:firstLine="720"/>
        <w:contextualSpacing/>
        <w:jc w:val="both"/>
        <w:rPr>
          <w:rFonts w:ascii="Times New Roman" w:hAnsi="Times New Roman" w:cs="Times New Roman"/>
          <w:sz w:val="24"/>
          <w:szCs w:val="24"/>
        </w:rPr>
      </w:pPr>
      <w:r w:rsidRPr="00521987">
        <w:rPr>
          <w:rFonts w:ascii="Times New Roman" w:hAnsi="Times New Roman" w:cs="Times New Roman"/>
          <w:i/>
          <w:sz w:val="24"/>
          <w:szCs w:val="24"/>
        </w:rPr>
        <w:t>Institute</w:t>
      </w:r>
      <w:r>
        <w:rPr>
          <w:rFonts w:ascii="Times New Roman" w:hAnsi="Times New Roman" w:cs="Times New Roman"/>
          <w:sz w:val="24"/>
          <w:szCs w:val="24"/>
        </w:rPr>
        <w:t>. Web. 17 Jul 2013. &lt;http://www.nei.org&gt;</w:t>
      </w:r>
    </w:p>
    <w:p w14:paraId="050BB321"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Nuclear Energy Institute offers a biased series of updates on nuclear energy policy, issues, and news releases. Teachers looking for positive information about nuclear energy or a current event approach to nuclear energy could look here. </w:t>
      </w:r>
    </w:p>
    <w:p w14:paraId="2CE39ED4" w14:textId="77777777" w:rsidR="000218F9" w:rsidRDefault="000218F9" w:rsidP="00511A0E">
      <w:pPr>
        <w:ind w:left="720"/>
        <w:contextualSpacing/>
        <w:jc w:val="both"/>
        <w:rPr>
          <w:rFonts w:ascii="Times New Roman" w:hAnsi="Times New Roman" w:cs="Times New Roman"/>
          <w:sz w:val="24"/>
          <w:szCs w:val="24"/>
        </w:rPr>
      </w:pPr>
    </w:p>
    <w:p w14:paraId="3350FA71"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Nuclear Energy Institute. “Nuclear Energy Institute – Used Fuel: Used Fuel Pools at </w:t>
      </w:r>
    </w:p>
    <w:p w14:paraId="44A48935"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Nuclear Power Plants.” Nuclear Energy Institute. May 2011. Web. 19 Jul 2013. &lt;</w:t>
      </w:r>
      <w:r w:rsidRPr="00FF2B9F">
        <w:rPr>
          <w:rFonts w:ascii="Times New Roman" w:hAnsi="Times New Roman" w:cs="Times New Roman"/>
          <w:sz w:val="24"/>
          <w:szCs w:val="24"/>
        </w:rPr>
        <w:t>http://www.nei.org/resourcesandstats/Documentlibrary/Nuclear-Waste-Disposal/factsheet/used-fuel-pools-at-nuclear-power-plants</w:t>
      </w:r>
      <w:r>
        <w:rPr>
          <w:rFonts w:ascii="Times New Roman" w:hAnsi="Times New Roman" w:cs="Times New Roman"/>
          <w:sz w:val="24"/>
          <w:szCs w:val="24"/>
        </w:rPr>
        <w:t>&gt;</w:t>
      </w:r>
    </w:p>
    <w:p w14:paraId="77308D05"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The Nuclear Energy Institute provides a detailed summary on what nuclear fuel pools are, how they are used, and whether or not they are safe. Teachers looking for a well-organized site to explain nuclear fuel pools could look here. </w:t>
      </w:r>
    </w:p>
    <w:p w14:paraId="1C9EDFB2" w14:textId="77777777" w:rsidR="000218F9" w:rsidRDefault="000218F9" w:rsidP="00511A0E">
      <w:pPr>
        <w:ind w:left="720"/>
        <w:contextualSpacing/>
        <w:jc w:val="both"/>
        <w:rPr>
          <w:rFonts w:ascii="Times New Roman" w:hAnsi="Times New Roman" w:cs="Times New Roman"/>
          <w:sz w:val="24"/>
          <w:szCs w:val="24"/>
        </w:rPr>
      </w:pPr>
    </w:p>
    <w:p w14:paraId="15F87247"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Skoog, Gerald; Brasher, Treasure. “Activities for Teaching Fundamental Concepts of </w:t>
      </w:r>
    </w:p>
    <w:p w14:paraId="7744D3A0"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Nuclear Energy or Related Topics.” West Texas A&amp;M University. 1996. Web. 18 Jul 2013. &lt;http://www.uraweb.org/reports/skoog/pdf&gt;</w:t>
      </w:r>
    </w:p>
    <w:p w14:paraId="2677860E"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Skoog and Brasher provide a list of activities for middle school students all about nuclear energy and radiation. Teachers looking for examples of potential applications of a nuclear energy lesson could look here. </w:t>
      </w:r>
    </w:p>
    <w:p w14:paraId="525E9456" w14:textId="77777777" w:rsidR="000218F9" w:rsidRDefault="000218F9" w:rsidP="00511A0E">
      <w:pPr>
        <w:ind w:left="720"/>
        <w:contextualSpacing/>
        <w:jc w:val="both"/>
        <w:rPr>
          <w:rFonts w:ascii="Times New Roman" w:hAnsi="Times New Roman" w:cs="Times New Roman"/>
          <w:sz w:val="24"/>
          <w:szCs w:val="24"/>
        </w:rPr>
      </w:pPr>
    </w:p>
    <w:p w14:paraId="116D8B80"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Westinghouse. “What is Nuclear Energy?” Westinghouse Nuclear. Web. 18 Jul 2013. </w:t>
      </w:r>
    </w:p>
    <w:p w14:paraId="328D6253" w14:textId="77777777" w:rsidR="000218F9" w:rsidRPr="00FF2B9F" w:rsidRDefault="000218F9" w:rsidP="00511A0E">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&lt;http://www.</w:t>
      </w:r>
      <w:r w:rsidRPr="00FF2B9F">
        <w:rPr>
          <w:rFonts w:ascii="Times New Roman" w:hAnsi="Times New Roman" w:cs="Times New Roman"/>
          <w:sz w:val="24"/>
          <w:szCs w:val="24"/>
        </w:rPr>
        <w:t xml:space="preserve">westinghousenuclear.com/Community/WhatIsNuclearEnergy.stm&gt; </w:t>
      </w:r>
    </w:p>
    <w:p w14:paraId="7501E629" w14:textId="77777777" w:rsidR="000218F9" w:rsidRPr="00FF2B9F" w:rsidRDefault="000218F9" w:rsidP="00511A0E">
      <w:pPr>
        <w:ind w:left="720"/>
        <w:contextualSpacing/>
        <w:jc w:val="both"/>
        <w:rPr>
          <w:rFonts w:ascii="Times New Roman" w:hAnsi="Times New Roman" w:cs="Times New Roman"/>
          <w:sz w:val="24"/>
          <w:szCs w:val="24"/>
        </w:rPr>
      </w:pPr>
      <w:r w:rsidRPr="00FF2B9F">
        <w:rPr>
          <w:rFonts w:ascii="Times New Roman" w:hAnsi="Times New Roman" w:cs="Times New Roman"/>
          <w:sz w:val="24"/>
          <w:szCs w:val="24"/>
        </w:rPr>
        <w:t xml:space="preserve">The Westinghouse page on nuclear energy gives a brief summary of how nuclear energy works, offers accompanying links to the effects of nuclear energy on factors like the environment, and shows a detailed series of diagrams explaining the process of generating nuclear energy. Teachers who want to demonstrate how the process works in relation to the equipment could show the flash diagram from here.  </w:t>
      </w:r>
    </w:p>
    <w:p w14:paraId="64E7B531" w14:textId="77777777" w:rsidR="000218F9" w:rsidRDefault="000218F9" w:rsidP="00511A0E">
      <w:pPr>
        <w:ind w:left="720"/>
        <w:contextualSpacing/>
        <w:jc w:val="both"/>
        <w:rPr>
          <w:rFonts w:ascii="Times New Roman" w:hAnsi="Times New Roman" w:cs="Times New Roman"/>
          <w:sz w:val="24"/>
          <w:szCs w:val="24"/>
        </w:rPr>
      </w:pPr>
    </w:p>
    <w:p w14:paraId="281F1436"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World Nuclear Association. “Processing of Used Nuclear Fuel.” World Nuclear </w:t>
      </w:r>
    </w:p>
    <w:p w14:paraId="4B571550" w14:textId="77777777" w:rsidR="000218F9" w:rsidRDefault="000218F9" w:rsidP="00511A0E">
      <w:pPr>
        <w:ind w:left="1440"/>
        <w:contextualSpacing/>
        <w:jc w:val="both"/>
        <w:rPr>
          <w:rFonts w:ascii="Times New Roman" w:hAnsi="Times New Roman" w:cs="Times New Roman"/>
          <w:sz w:val="24"/>
          <w:szCs w:val="24"/>
        </w:rPr>
      </w:pPr>
      <w:r>
        <w:rPr>
          <w:rFonts w:ascii="Times New Roman" w:hAnsi="Times New Roman" w:cs="Times New Roman"/>
          <w:sz w:val="24"/>
          <w:szCs w:val="24"/>
        </w:rPr>
        <w:t>Association. Jun 2013. Web. 19 Jul 2013. &lt;</w:t>
      </w:r>
      <w:r w:rsidRPr="001D68F3">
        <w:rPr>
          <w:rFonts w:ascii="Times New Roman" w:hAnsi="Times New Roman" w:cs="Times New Roman"/>
          <w:sz w:val="24"/>
          <w:szCs w:val="24"/>
        </w:rPr>
        <w:t>http://www.world-nuclear.org/info/Nuclear-Fuel-Cycle/Fuel-Recycling/Processing-of-Used-Nuclear-Fuel/#.Uemoi41QGSo</w:t>
      </w:r>
      <w:r>
        <w:rPr>
          <w:rFonts w:ascii="Times New Roman" w:hAnsi="Times New Roman" w:cs="Times New Roman"/>
          <w:sz w:val="24"/>
          <w:szCs w:val="24"/>
        </w:rPr>
        <w:t>&gt;</w:t>
      </w:r>
    </w:p>
    <w:p w14:paraId="66D972A8"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World Nuclear Association page on reprocessing fuel goes into great detail about the process behind recycling uranium and the current technologies being used. Teachers looking for a detailed introduction to the topic could look here. </w:t>
      </w:r>
    </w:p>
    <w:p w14:paraId="3F1073A5" w14:textId="77777777" w:rsidR="000218F9" w:rsidRPr="00FF2B9F" w:rsidRDefault="000218F9" w:rsidP="00511A0E">
      <w:pPr>
        <w:ind w:left="720"/>
        <w:contextualSpacing/>
        <w:jc w:val="both"/>
        <w:rPr>
          <w:rFonts w:ascii="Times New Roman" w:hAnsi="Times New Roman" w:cs="Times New Roman"/>
          <w:sz w:val="24"/>
          <w:szCs w:val="24"/>
        </w:rPr>
      </w:pPr>
    </w:p>
    <w:p w14:paraId="753147E5" w14:textId="77777777" w:rsidR="001927FB" w:rsidRDefault="000218F9" w:rsidP="001927FB">
      <w:pPr>
        <w:ind w:left="720"/>
        <w:contextualSpacing/>
        <w:jc w:val="both"/>
        <w:rPr>
          <w:rFonts w:ascii="Times New Roman" w:hAnsi="Times New Roman" w:cs="Times New Roman"/>
          <w:sz w:val="24"/>
          <w:szCs w:val="24"/>
        </w:rPr>
      </w:pPr>
      <w:r w:rsidRPr="00FF2B9F">
        <w:rPr>
          <w:rFonts w:ascii="Times New Roman" w:hAnsi="Times New Roman" w:cs="Times New Roman"/>
          <w:sz w:val="24"/>
          <w:szCs w:val="24"/>
        </w:rPr>
        <w:t xml:space="preserve">World Nuclear Association. “Safety of Nuclear Reactors.” World Nuclear </w:t>
      </w:r>
    </w:p>
    <w:p w14:paraId="7EA01CEA" w14:textId="77777777" w:rsidR="000218F9" w:rsidRPr="00FF2B9F" w:rsidRDefault="000218F9" w:rsidP="001927FB">
      <w:pPr>
        <w:ind w:left="1440"/>
        <w:contextualSpacing/>
        <w:jc w:val="both"/>
        <w:rPr>
          <w:rFonts w:ascii="Times New Roman" w:hAnsi="Times New Roman" w:cs="Times New Roman"/>
          <w:sz w:val="24"/>
          <w:szCs w:val="24"/>
        </w:rPr>
      </w:pPr>
      <w:r w:rsidRPr="00FF2B9F">
        <w:rPr>
          <w:rFonts w:ascii="Times New Roman" w:hAnsi="Times New Roman" w:cs="Times New Roman"/>
          <w:sz w:val="24"/>
          <w:szCs w:val="24"/>
        </w:rPr>
        <w:t xml:space="preserve">Association. 31 May 2012. Web. 19 Jul 2013. </w:t>
      </w:r>
      <w:r>
        <w:rPr>
          <w:rFonts w:ascii="Times New Roman" w:hAnsi="Times New Roman" w:cs="Times New Roman"/>
          <w:sz w:val="24"/>
          <w:szCs w:val="24"/>
        </w:rPr>
        <w:t>&lt;</w:t>
      </w:r>
      <w:hyperlink r:id="rId8" w:anchor=".UemhtI1QGSo" w:history="1">
        <w:r w:rsidR="001927FB" w:rsidRPr="00444780">
          <w:rPr>
            <w:rStyle w:val="Hyperlink"/>
            <w:rFonts w:ascii="Times New Roman" w:hAnsi="Times New Roman" w:cs="Times New Roman"/>
            <w:sz w:val="24"/>
            <w:szCs w:val="24"/>
          </w:rPr>
          <w:t>http://www.world-nuclear.org/info/Safety-and-Security/Safety-of-Plants/Safety-of-Nuclear-Power-Reactors/#.UemhtI1QGSo</w:t>
        </w:r>
      </w:hyperlink>
      <w:r>
        <w:rPr>
          <w:rFonts w:ascii="Times New Roman" w:hAnsi="Times New Roman" w:cs="Times New Roman"/>
          <w:sz w:val="24"/>
          <w:szCs w:val="24"/>
        </w:rPr>
        <w:t>&gt;</w:t>
      </w:r>
    </w:p>
    <w:p w14:paraId="5F823F9B" w14:textId="77777777" w:rsidR="000218F9" w:rsidRDefault="000218F9" w:rsidP="00511A0E">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World Nuclear Association goes into great detail about the safety issues associated with nuclear energy, especially in terms of large accidents and in relation to other energy sources. Teachers looking for an abundance of information on nuclear power plants could look here. </w:t>
      </w:r>
    </w:p>
    <w:p w14:paraId="22CF0E3A" w14:textId="77777777" w:rsidR="000218F9" w:rsidRPr="00FF2B9F" w:rsidRDefault="000218F9" w:rsidP="00511A0E">
      <w:pPr>
        <w:ind w:left="720"/>
        <w:contextualSpacing/>
        <w:jc w:val="both"/>
        <w:rPr>
          <w:rFonts w:ascii="Times New Roman" w:hAnsi="Times New Roman" w:cs="Times New Roman"/>
          <w:sz w:val="24"/>
          <w:szCs w:val="24"/>
        </w:rPr>
      </w:pPr>
    </w:p>
    <w:p w14:paraId="7C6196A4" w14:textId="77777777" w:rsidR="000218F9" w:rsidRPr="00FF2B9F" w:rsidRDefault="000218F9" w:rsidP="00511A0E">
      <w:pPr>
        <w:ind w:left="720"/>
        <w:contextualSpacing/>
        <w:jc w:val="both"/>
        <w:rPr>
          <w:rFonts w:ascii="Times New Roman" w:hAnsi="Times New Roman" w:cs="Times New Roman"/>
          <w:sz w:val="24"/>
          <w:szCs w:val="24"/>
        </w:rPr>
      </w:pPr>
      <w:r w:rsidRPr="00FF2B9F">
        <w:rPr>
          <w:rFonts w:ascii="Times New Roman" w:hAnsi="Times New Roman" w:cs="Times New Roman"/>
          <w:sz w:val="24"/>
          <w:szCs w:val="24"/>
        </w:rPr>
        <w:lastRenderedPageBreak/>
        <w:t xml:space="preserve">World Nuclear Association. “Uranium, Electricity, and Climate Change.” World Nuclear </w:t>
      </w:r>
    </w:p>
    <w:p w14:paraId="46DD0E09" w14:textId="77777777" w:rsidR="000218F9" w:rsidRPr="00FF2B9F" w:rsidRDefault="000218F9" w:rsidP="00511A0E">
      <w:pPr>
        <w:ind w:left="1440"/>
        <w:contextualSpacing/>
        <w:jc w:val="both"/>
        <w:rPr>
          <w:rFonts w:ascii="Times New Roman" w:hAnsi="Times New Roman" w:cs="Times New Roman"/>
          <w:sz w:val="24"/>
          <w:szCs w:val="24"/>
        </w:rPr>
      </w:pPr>
      <w:r w:rsidRPr="00FF2B9F">
        <w:rPr>
          <w:rFonts w:ascii="Times New Roman" w:hAnsi="Times New Roman" w:cs="Times New Roman"/>
          <w:sz w:val="24"/>
          <w:szCs w:val="24"/>
        </w:rPr>
        <w:t>Association. Web. 19 Jul 2013. &lt; http://www.world-nuclear.org/info/Energy-and-Environment/Uranium,-Electricity-and-Climate-Change/#.Ueltko1QGSo&gt;</w:t>
      </w:r>
    </w:p>
    <w:p w14:paraId="29703DDF" w14:textId="77777777" w:rsidR="000218F9" w:rsidRPr="00FF2B9F" w:rsidRDefault="000218F9" w:rsidP="00511A0E">
      <w:pPr>
        <w:ind w:left="720"/>
        <w:contextualSpacing/>
        <w:jc w:val="both"/>
        <w:rPr>
          <w:rFonts w:ascii="Times New Roman" w:hAnsi="Times New Roman" w:cs="Times New Roman"/>
          <w:sz w:val="24"/>
          <w:szCs w:val="24"/>
        </w:rPr>
      </w:pPr>
      <w:r w:rsidRPr="00FF2B9F">
        <w:rPr>
          <w:rFonts w:ascii="Times New Roman" w:hAnsi="Times New Roman" w:cs="Times New Roman"/>
          <w:sz w:val="24"/>
          <w:szCs w:val="24"/>
        </w:rPr>
        <w:t xml:space="preserve">The World Nuclear Association talks about the environmental effects of using nuclear energy by using charts, graphs, and other number-based figures. Teachers looking to begin a comparative discussion about nuclear energy and other forms of energy could look here. </w:t>
      </w:r>
    </w:p>
    <w:p w14:paraId="52025C3E" w14:textId="77777777" w:rsidR="000218F9" w:rsidRPr="006C4681" w:rsidRDefault="000218F9" w:rsidP="00511A0E">
      <w:pPr>
        <w:ind w:left="720"/>
        <w:contextualSpacing/>
        <w:jc w:val="both"/>
        <w:rPr>
          <w:rFonts w:ascii="Times New Roman" w:hAnsi="Times New Roman" w:cs="Times New Roman"/>
          <w:sz w:val="24"/>
          <w:szCs w:val="24"/>
        </w:rPr>
      </w:pPr>
    </w:p>
    <w:p w14:paraId="3F999442" w14:textId="77777777" w:rsidR="000218F9" w:rsidRPr="006C4681" w:rsidRDefault="000218F9" w:rsidP="00511A0E">
      <w:pPr>
        <w:ind w:left="720"/>
        <w:contextualSpacing/>
        <w:jc w:val="both"/>
        <w:rPr>
          <w:rFonts w:ascii="Times New Roman" w:hAnsi="Times New Roman" w:cs="Times New Roman"/>
          <w:sz w:val="24"/>
          <w:szCs w:val="24"/>
        </w:rPr>
      </w:pPr>
      <w:r w:rsidRPr="006C4681">
        <w:rPr>
          <w:rFonts w:ascii="Times New Roman" w:hAnsi="Times New Roman" w:cs="Times New Roman"/>
          <w:sz w:val="24"/>
          <w:szCs w:val="24"/>
        </w:rPr>
        <w:t xml:space="preserve">World Nuclear Association. “World Nuclear Association.” </w:t>
      </w:r>
      <w:r w:rsidRPr="006C4681">
        <w:rPr>
          <w:rFonts w:ascii="Times New Roman" w:hAnsi="Times New Roman" w:cs="Times New Roman"/>
          <w:i/>
          <w:sz w:val="24"/>
          <w:szCs w:val="24"/>
        </w:rPr>
        <w:t>World Nuclear Association</w:t>
      </w:r>
      <w:r w:rsidRPr="006C4681">
        <w:rPr>
          <w:rFonts w:ascii="Times New Roman" w:hAnsi="Times New Roman" w:cs="Times New Roman"/>
          <w:sz w:val="24"/>
          <w:szCs w:val="24"/>
        </w:rPr>
        <w:t xml:space="preserve">. </w:t>
      </w:r>
    </w:p>
    <w:p w14:paraId="01D98ABC" w14:textId="77777777" w:rsidR="000218F9" w:rsidRPr="006C4681" w:rsidRDefault="000218F9" w:rsidP="00511A0E">
      <w:pPr>
        <w:ind w:left="720" w:firstLine="720"/>
        <w:contextualSpacing/>
        <w:jc w:val="both"/>
        <w:rPr>
          <w:rFonts w:ascii="Times New Roman" w:hAnsi="Times New Roman" w:cs="Times New Roman"/>
          <w:sz w:val="24"/>
          <w:szCs w:val="24"/>
        </w:rPr>
      </w:pPr>
      <w:r w:rsidRPr="006C4681">
        <w:rPr>
          <w:rFonts w:ascii="Times New Roman" w:hAnsi="Times New Roman" w:cs="Times New Roman"/>
          <w:sz w:val="24"/>
          <w:szCs w:val="24"/>
        </w:rPr>
        <w:t xml:space="preserve">Web. 18 Jul 2013. &lt;http://world-nuclear.org&gt; </w:t>
      </w:r>
    </w:p>
    <w:p w14:paraId="11AC1136" w14:textId="77777777" w:rsidR="0030361B" w:rsidRDefault="000218F9" w:rsidP="00511A0E">
      <w:pPr>
        <w:ind w:left="720"/>
        <w:contextualSpacing/>
        <w:jc w:val="both"/>
        <w:rPr>
          <w:rFonts w:ascii="Times New Roman" w:hAnsi="Times New Roman" w:cs="Times New Roman"/>
          <w:sz w:val="24"/>
          <w:szCs w:val="24"/>
        </w:rPr>
      </w:pPr>
      <w:r w:rsidRPr="006C4681">
        <w:rPr>
          <w:rFonts w:ascii="Times New Roman" w:hAnsi="Times New Roman" w:cs="Times New Roman"/>
          <w:sz w:val="24"/>
          <w:szCs w:val="24"/>
        </w:rPr>
        <w:t xml:space="preserve">The World Nuclear Association provides a large amount of content about what nuclear energy is, as well as the basics behind nuclear energy. Teachers looking to get easily explainable background information on the topic could look here. </w:t>
      </w:r>
    </w:p>
    <w:p w14:paraId="111CFFF7" w14:textId="77777777" w:rsidR="0030361B" w:rsidRDefault="0030361B" w:rsidP="00511A0E">
      <w:pPr>
        <w:contextualSpacing/>
        <w:jc w:val="both"/>
        <w:rPr>
          <w:rFonts w:ascii="Times New Roman" w:hAnsi="Times New Roman" w:cs="Times New Roman"/>
          <w:sz w:val="24"/>
          <w:szCs w:val="24"/>
        </w:rPr>
      </w:pPr>
    </w:p>
    <w:p w14:paraId="20946BD1" w14:textId="77777777" w:rsidR="0030361B" w:rsidRPr="00E14EB5" w:rsidRDefault="0030361B" w:rsidP="00511A0E">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Author(s)</w:t>
      </w:r>
    </w:p>
    <w:p w14:paraId="78F8F688" w14:textId="77777777" w:rsidR="0030361B" w:rsidRPr="00E14EB5" w:rsidRDefault="0030361B" w:rsidP="00511A0E">
      <w:pPr>
        <w:spacing w:after="0"/>
        <w:jc w:val="both"/>
        <w:rPr>
          <w:rFonts w:ascii="Times New Roman" w:hAnsi="Times New Roman" w:cs="Times New Roman"/>
          <w:sz w:val="24"/>
          <w:szCs w:val="24"/>
        </w:rPr>
      </w:pPr>
      <w:r w:rsidRPr="00E14EB5">
        <w:rPr>
          <w:rFonts w:ascii="Times New Roman" w:hAnsi="Times New Roman" w:cs="Times New Roman"/>
          <w:sz w:val="24"/>
          <w:szCs w:val="24"/>
        </w:rPr>
        <w:t xml:space="preserve">Lesson idea from </w:t>
      </w:r>
      <w:r w:rsidR="008F1B12">
        <w:rPr>
          <w:rFonts w:ascii="Times New Roman" w:hAnsi="Times New Roman" w:cs="Times New Roman"/>
          <w:sz w:val="24"/>
          <w:szCs w:val="24"/>
        </w:rPr>
        <w:t>Ahmed Abdulla</w:t>
      </w:r>
      <w:r w:rsidRPr="00E14EB5">
        <w:rPr>
          <w:rFonts w:ascii="Times New Roman" w:hAnsi="Times New Roman" w:cs="Times New Roman"/>
          <w:sz w:val="24"/>
          <w:szCs w:val="24"/>
        </w:rPr>
        <w:t>;  final product compiled by Sabrina Larkin on behalf of the Leonard Gelfand Center for Service Learning and Outreach.</w:t>
      </w:r>
    </w:p>
    <w:p w14:paraId="0216B5CC" w14:textId="77777777" w:rsidR="0030361B" w:rsidRPr="00E14EB5" w:rsidRDefault="0030361B" w:rsidP="00511A0E">
      <w:pPr>
        <w:spacing w:after="0"/>
        <w:jc w:val="both"/>
        <w:rPr>
          <w:rFonts w:ascii="Times New Roman" w:hAnsi="Times New Roman" w:cs="Times New Roman"/>
          <w:sz w:val="24"/>
          <w:szCs w:val="24"/>
        </w:rPr>
      </w:pPr>
    </w:p>
    <w:p w14:paraId="3C490649" w14:textId="77777777" w:rsidR="0030361B" w:rsidRPr="00E14EB5" w:rsidRDefault="0030361B" w:rsidP="00511A0E">
      <w:pPr>
        <w:spacing w:after="0"/>
        <w:jc w:val="both"/>
        <w:rPr>
          <w:rFonts w:ascii="Times New Roman" w:hAnsi="Times New Roman" w:cs="Times New Roman"/>
          <w:b/>
          <w:sz w:val="24"/>
          <w:szCs w:val="24"/>
        </w:rPr>
      </w:pPr>
    </w:p>
    <w:p w14:paraId="5882FAAF" w14:textId="77777777" w:rsidR="0030361B" w:rsidRPr="00E14EB5" w:rsidRDefault="0030361B" w:rsidP="00511A0E">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Funding Sources</w:t>
      </w:r>
    </w:p>
    <w:p w14:paraId="33D7E617" w14:textId="77777777" w:rsidR="0030361B" w:rsidRPr="00E14EB5" w:rsidRDefault="0030361B" w:rsidP="00511A0E">
      <w:pPr>
        <w:spacing w:after="0"/>
        <w:jc w:val="both"/>
        <w:rPr>
          <w:rFonts w:ascii="Times New Roman" w:hAnsi="Times New Roman" w:cs="Times New Roman"/>
          <w:sz w:val="24"/>
          <w:szCs w:val="24"/>
        </w:rPr>
      </w:pPr>
      <w:r w:rsidRPr="00E14EB5">
        <w:rPr>
          <w:rFonts w:ascii="Times New Roman" w:hAnsi="Times New Roman" w:cs="Times New Roman"/>
          <w:sz w:val="24"/>
          <w:szCs w:val="24"/>
        </w:rPr>
        <w:t>Portions of this work were supported by a) the Leonard Gelfand Center for Service Learning and Outreach, and b) the Center for Climate and Energy Decision Making (SES-0949710) through a cooperative agreement between the National Science Foundation and Carnegie Mellon University.</w:t>
      </w:r>
    </w:p>
    <w:p w14:paraId="7CA2C403" w14:textId="77777777" w:rsidR="0030361B" w:rsidRDefault="0030361B" w:rsidP="00511A0E">
      <w:pPr>
        <w:contextualSpacing/>
        <w:jc w:val="both"/>
        <w:rPr>
          <w:rFonts w:ascii="Times New Roman" w:hAnsi="Times New Roman" w:cs="Times New Roman"/>
          <w:sz w:val="24"/>
          <w:szCs w:val="24"/>
        </w:rPr>
      </w:pPr>
    </w:p>
    <w:p w14:paraId="0B46A81F" w14:textId="77777777" w:rsidR="00EA43DF" w:rsidRPr="0073172D" w:rsidRDefault="0073172D" w:rsidP="00511A0E">
      <w:pPr>
        <w:contextualSpacing/>
        <w:jc w:val="both"/>
        <w:rPr>
          <w:rFonts w:ascii="Times New Roman" w:hAnsi="Times New Roman" w:cs="Times New Roman"/>
          <w:b/>
          <w:sz w:val="24"/>
          <w:szCs w:val="24"/>
          <w:u w:val="single"/>
        </w:rPr>
      </w:pPr>
      <w:r w:rsidRPr="0073172D">
        <w:rPr>
          <w:rFonts w:ascii="Times New Roman" w:hAnsi="Times New Roman" w:cs="Times New Roman"/>
          <w:b/>
          <w:sz w:val="24"/>
          <w:szCs w:val="24"/>
          <w:u w:val="single"/>
        </w:rPr>
        <w:t xml:space="preserve">Next Generation Science Standards </w:t>
      </w:r>
      <w:r w:rsidR="00EA43DF">
        <w:rPr>
          <w:rFonts w:ascii="Times New Roman" w:hAnsi="Times New Roman" w:cs="Times New Roman"/>
          <w:b/>
          <w:sz w:val="24"/>
          <w:szCs w:val="24"/>
          <w:u w:val="single"/>
        </w:rPr>
        <w:t>Alignment</w:t>
      </w:r>
    </w:p>
    <w:p w14:paraId="30AC58A5" w14:textId="77777777" w:rsidR="007B7708" w:rsidRDefault="007B7708" w:rsidP="00511A0E">
      <w:pPr>
        <w:contextualSpacing/>
        <w:jc w:val="both"/>
        <w:rPr>
          <w:rFonts w:ascii="Times New Roman" w:hAnsi="Times New Roman" w:cs="Times New Roman"/>
          <w:sz w:val="24"/>
          <w:szCs w:val="24"/>
        </w:rPr>
      </w:pPr>
      <w:r>
        <w:rPr>
          <w:rFonts w:ascii="Times New Roman" w:hAnsi="Times New Roman" w:cs="Times New Roman"/>
          <w:sz w:val="24"/>
          <w:szCs w:val="24"/>
        </w:rPr>
        <w:t xml:space="preserve">HS-PS1-8: Develop models to illustrate the changes in the composition of the nucleus of the atom and the energy released during the processes of fission, fusion, and radioactive decay. </w:t>
      </w:r>
    </w:p>
    <w:p w14:paraId="5ED1924C" w14:textId="77777777" w:rsidR="007B7708" w:rsidRDefault="007B7708" w:rsidP="007B7708">
      <w:pPr>
        <w:contextualSpacing/>
        <w:rPr>
          <w:rFonts w:ascii="Times New Roman" w:hAnsi="Times New Roman" w:cs="Times New Roman"/>
          <w:sz w:val="24"/>
          <w:szCs w:val="24"/>
        </w:rPr>
      </w:pPr>
      <w:r>
        <w:rPr>
          <w:rFonts w:ascii="Times New Roman" w:hAnsi="Times New Roman" w:cs="Times New Roman"/>
          <w:sz w:val="24"/>
          <w:szCs w:val="24"/>
        </w:rPr>
        <w:t xml:space="preserve">HS-ESS3-1: Construct an explanation based on evidence for how the availability of natural resources, occurrence of natural hazards, and changes in climate have influenced human activity. </w:t>
      </w:r>
    </w:p>
    <w:p w14:paraId="28E65E14" w14:textId="77777777" w:rsidR="007B7708" w:rsidRDefault="007B7708" w:rsidP="007B7708">
      <w:pPr>
        <w:contextualSpacing/>
        <w:rPr>
          <w:rFonts w:ascii="Times New Roman" w:hAnsi="Times New Roman" w:cs="Times New Roman"/>
          <w:sz w:val="24"/>
          <w:szCs w:val="24"/>
        </w:rPr>
      </w:pPr>
      <w:r>
        <w:rPr>
          <w:rFonts w:ascii="Times New Roman" w:hAnsi="Times New Roman" w:cs="Times New Roman"/>
          <w:sz w:val="24"/>
          <w:szCs w:val="24"/>
        </w:rPr>
        <w:t xml:space="preserve">HS-ESS3-4: Evaluate or refine a technological solution that reduces impacts of human activities on natural systems. </w:t>
      </w:r>
    </w:p>
    <w:p w14:paraId="28B3F165" w14:textId="77777777" w:rsidR="0073172D" w:rsidRPr="007F2A34" w:rsidRDefault="007B7708" w:rsidP="00511A0E">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sectPr w:rsidR="0073172D" w:rsidRPr="007F2A34" w:rsidSect="003E52C2">
      <w:headerReference w:type="default" r:id="rId9"/>
      <w:footerReference w:type="defaul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68125" w14:textId="77777777" w:rsidR="00302D80" w:rsidRDefault="00302D80" w:rsidP="003E52C2">
      <w:pPr>
        <w:spacing w:after="0" w:line="240" w:lineRule="auto"/>
      </w:pPr>
      <w:r>
        <w:separator/>
      </w:r>
    </w:p>
  </w:endnote>
  <w:endnote w:type="continuationSeparator" w:id="0">
    <w:p w14:paraId="1DC608D7" w14:textId="77777777" w:rsidR="00302D80" w:rsidRDefault="00302D80" w:rsidP="003E5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54862"/>
      <w:docPartObj>
        <w:docPartGallery w:val="Page Numbers (Bottom of Page)"/>
        <w:docPartUnique/>
      </w:docPartObj>
    </w:sdtPr>
    <w:sdtEndPr>
      <w:rPr>
        <w:rFonts w:ascii="Times New Roman" w:hAnsi="Times New Roman" w:cs="Times New Roman"/>
        <w:noProof/>
        <w:sz w:val="24"/>
        <w:szCs w:val="24"/>
      </w:rPr>
    </w:sdtEndPr>
    <w:sdtContent>
      <w:p w14:paraId="07DBD5D7" w14:textId="77777777" w:rsidR="00A93280" w:rsidRPr="003E52C2" w:rsidRDefault="00A93280">
        <w:pPr>
          <w:pStyle w:val="Footer"/>
          <w:jc w:val="right"/>
          <w:rPr>
            <w:rFonts w:ascii="Times New Roman" w:hAnsi="Times New Roman" w:cs="Times New Roman"/>
            <w:sz w:val="24"/>
            <w:szCs w:val="24"/>
          </w:rPr>
        </w:pPr>
        <w:r w:rsidRPr="003E52C2">
          <w:rPr>
            <w:rFonts w:ascii="Times New Roman" w:hAnsi="Times New Roman" w:cs="Times New Roman"/>
            <w:sz w:val="24"/>
            <w:szCs w:val="24"/>
          </w:rPr>
          <w:fldChar w:fldCharType="begin"/>
        </w:r>
        <w:r w:rsidRPr="003E52C2">
          <w:rPr>
            <w:rFonts w:ascii="Times New Roman" w:hAnsi="Times New Roman" w:cs="Times New Roman"/>
            <w:sz w:val="24"/>
            <w:szCs w:val="24"/>
          </w:rPr>
          <w:instrText xml:space="preserve"> PAGE   \* MERGEFORMAT </w:instrText>
        </w:r>
        <w:r w:rsidRPr="003E52C2">
          <w:rPr>
            <w:rFonts w:ascii="Times New Roman" w:hAnsi="Times New Roman" w:cs="Times New Roman"/>
            <w:sz w:val="24"/>
            <w:szCs w:val="24"/>
          </w:rPr>
          <w:fldChar w:fldCharType="separate"/>
        </w:r>
        <w:r w:rsidR="00DA463D">
          <w:rPr>
            <w:rFonts w:ascii="Times New Roman" w:hAnsi="Times New Roman" w:cs="Times New Roman"/>
            <w:noProof/>
            <w:sz w:val="24"/>
            <w:szCs w:val="24"/>
          </w:rPr>
          <w:t>2</w:t>
        </w:r>
        <w:r w:rsidRPr="003E52C2">
          <w:rPr>
            <w:rFonts w:ascii="Times New Roman" w:hAnsi="Times New Roman" w:cs="Times New Roman"/>
            <w:noProof/>
            <w:sz w:val="24"/>
            <w:szCs w:val="24"/>
          </w:rPr>
          <w:fldChar w:fldCharType="end"/>
        </w:r>
      </w:p>
    </w:sdtContent>
  </w:sdt>
  <w:p w14:paraId="17A74730" w14:textId="77777777" w:rsidR="00A93280" w:rsidRDefault="00A932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51853978"/>
      <w:docPartObj>
        <w:docPartGallery w:val="Page Numbers (Bottom of Page)"/>
        <w:docPartUnique/>
      </w:docPartObj>
    </w:sdtPr>
    <w:sdtEndPr>
      <w:rPr>
        <w:noProof/>
      </w:rPr>
    </w:sdtEndPr>
    <w:sdtContent>
      <w:p w14:paraId="7416E6BB" w14:textId="77777777" w:rsidR="00A93280" w:rsidRPr="003E52C2" w:rsidRDefault="00A93280">
        <w:pPr>
          <w:pStyle w:val="Footer"/>
          <w:jc w:val="right"/>
          <w:rPr>
            <w:rFonts w:ascii="Times New Roman" w:hAnsi="Times New Roman" w:cs="Times New Roman"/>
            <w:sz w:val="24"/>
            <w:szCs w:val="24"/>
          </w:rPr>
        </w:pPr>
        <w:r w:rsidRPr="003E52C2">
          <w:rPr>
            <w:rFonts w:ascii="Times New Roman" w:hAnsi="Times New Roman" w:cs="Times New Roman"/>
            <w:sz w:val="24"/>
            <w:szCs w:val="24"/>
          </w:rPr>
          <w:fldChar w:fldCharType="begin"/>
        </w:r>
        <w:r w:rsidRPr="003E52C2">
          <w:rPr>
            <w:rFonts w:ascii="Times New Roman" w:hAnsi="Times New Roman" w:cs="Times New Roman"/>
            <w:sz w:val="24"/>
            <w:szCs w:val="24"/>
          </w:rPr>
          <w:instrText xml:space="preserve"> PAGE   \* MERGEFORMAT </w:instrText>
        </w:r>
        <w:r w:rsidRPr="003E52C2">
          <w:rPr>
            <w:rFonts w:ascii="Times New Roman" w:hAnsi="Times New Roman" w:cs="Times New Roman"/>
            <w:sz w:val="24"/>
            <w:szCs w:val="24"/>
          </w:rPr>
          <w:fldChar w:fldCharType="separate"/>
        </w:r>
        <w:r w:rsidR="00DA463D">
          <w:rPr>
            <w:rFonts w:ascii="Times New Roman" w:hAnsi="Times New Roman" w:cs="Times New Roman"/>
            <w:noProof/>
            <w:sz w:val="24"/>
            <w:szCs w:val="24"/>
          </w:rPr>
          <w:t>1</w:t>
        </w:r>
        <w:r w:rsidRPr="003E52C2">
          <w:rPr>
            <w:rFonts w:ascii="Times New Roman" w:hAnsi="Times New Roman" w:cs="Times New Roman"/>
            <w:noProof/>
            <w:sz w:val="24"/>
            <w:szCs w:val="24"/>
          </w:rPr>
          <w:fldChar w:fldCharType="end"/>
        </w:r>
      </w:p>
    </w:sdtContent>
  </w:sdt>
  <w:p w14:paraId="2D9E93EA" w14:textId="77777777" w:rsidR="00A93280" w:rsidRDefault="00A932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AF8D8" w14:textId="77777777" w:rsidR="00302D80" w:rsidRDefault="00302D80" w:rsidP="003E52C2">
      <w:pPr>
        <w:spacing w:after="0" w:line="240" w:lineRule="auto"/>
      </w:pPr>
      <w:r>
        <w:separator/>
      </w:r>
    </w:p>
  </w:footnote>
  <w:footnote w:type="continuationSeparator" w:id="0">
    <w:p w14:paraId="553A7C4E" w14:textId="77777777" w:rsidR="00302D80" w:rsidRDefault="00302D80" w:rsidP="003E52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C37C0" w14:textId="2304CFCB" w:rsidR="00A93280" w:rsidRPr="00DA463D" w:rsidRDefault="00A93280" w:rsidP="002E33CB">
    <w:pPr>
      <w:pStyle w:val="Header"/>
      <w:tabs>
        <w:tab w:val="clear" w:pos="9360"/>
        <w:tab w:val="right" w:pos="8820"/>
      </w:tabs>
      <w:rPr>
        <w:rFonts w:ascii="Times New Roman" w:hAnsi="Times New Roman" w:cs="Times New Roman"/>
        <w:b/>
        <w:sz w:val="24"/>
        <w:szCs w:val="24"/>
      </w:rPr>
    </w:pPr>
    <w:r w:rsidRPr="003E52C2">
      <w:rPr>
        <w:rFonts w:ascii="Times New Roman" w:hAnsi="Times New Roman" w:cs="Times New Roman"/>
        <w:b/>
        <w:sz w:val="24"/>
        <w:szCs w:val="24"/>
      </w:rPr>
      <w:t>Nuclear Energy</w:t>
    </w:r>
    <w:r w:rsidR="00DA463D">
      <w:rPr>
        <w:rFonts w:ascii="Times New Roman" w:hAnsi="Times New Roman" w:cs="Times New Roman"/>
        <w:sz w:val="24"/>
        <w:szCs w:val="24"/>
      </w:rPr>
      <w:tab/>
    </w:r>
    <w:r w:rsidR="00DA463D">
      <w:rPr>
        <w:rFonts w:ascii="Times New Roman" w:hAnsi="Times New Roman" w:cs="Times New Roman"/>
        <w:sz w:val="24"/>
        <w:szCs w:val="24"/>
      </w:rPr>
      <w:tab/>
    </w:r>
    <w:r w:rsidR="00DA463D">
      <w:rPr>
        <w:rFonts w:ascii="Times New Roman" w:hAnsi="Times New Roman" w:cs="Times New Roman"/>
        <w:b/>
        <w:sz w:val="24"/>
        <w:szCs w:val="24"/>
      </w:rPr>
      <w:t>Last updated: September</w:t>
    </w:r>
    <w:r w:rsidRPr="00DA463D">
      <w:rPr>
        <w:rFonts w:ascii="Times New Roman" w:hAnsi="Times New Roman" w:cs="Times New Roman"/>
        <w:b/>
        <w:sz w:val="24"/>
        <w:szCs w:val="24"/>
      </w:rPr>
      <w:t xml:space="preserve"> 22 2013</w:t>
    </w:r>
  </w:p>
  <w:p w14:paraId="4F939425" w14:textId="77777777" w:rsidR="00A93280" w:rsidRDefault="00A932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3484"/>
    <w:multiLevelType w:val="hybridMultilevel"/>
    <w:tmpl w:val="BC9AD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61602"/>
    <w:multiLevelType w:val="hybridMultilevel"/>
    <w:tmpl w:val="051452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A0473"/>
    <w:multiLevelType w:val="hybridMultilevel"/>
    <w:tmpl w:val="A134D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745B72"/>
    <w:multiLevelType w:val="hybridMultilevel"/>
    <w:tmpl w:val="BC9AD0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C3450"/>
    <w:multiLevelType w:val="hybridMultilevel"/>
    <w:tmpl w:val="58BA4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755CE"/>
    <w:multiLevelType w:val="hybridMultilevel"/>
    <w:tmpl w:val="F66C2F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C54BCE"/>
    <w:multiLevelType w:val="hybridMultilevel"/>
    <w:tmpl w:val="E28CB6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176BED"/>
    <w:multiLevelType w:val="hybridMultilevel"/>
    <w:tmpl w:val="2B48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9430A7"/>
    <w:multiLevelType w:val="hybridMultilevel"/>
    <w:tmpl w:val="8798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707B2"/>
    <w:multiLevelType w:val="hybridMultilevel"/>
    <w:tmpl w:val="CD7CA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8"/>
  </w:num>
  <w:num w:numId="5">
    <w:abstractNumId w:val="1"/>
  </w:num>
  <w:num w:numId="6">
    <w:abstractNumId w:val="6"/>
  </w:num>
  <w:num w:numId="7">
    <w:abstractNumId w:val="4"/>
  </w:num>
  <w:num w:numId="8">
    <w:abstractNumId w:val="7"/>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B0"/>
    <w:rsid w:val="000031D2"/>
    <w:rsid w:val="00003D02"/>
    <w:rsid w:val="00005770"/>
    <w:rsid w:val="00010758"/>
    <w:rsid w:val="00015413"/>
    <w:rsid w:val="00017B6F"/>
    <w:rsid w:val="00020A55"/>
    <w:rsid w:val="000218F9"/>
    <w:rsid w:val="00024339"/>
    <w:rsid w:val="00024465"/>
    <w:rsid w:val="0002773D"/>
    <w:rsid w:val="000324BF"/>
    <w:rsid w:val="00041FF0"/>
    <w:rsid w:val="00042A2E"/>
    <w:rsid w:val="00045385"/>
    <w:rsid w:val="000459E6"/>
    <w:rsid w:val="000515FB"/>
    <w:rsid w:val="00052AEA"/>
    <w:rsid w:val="000605F4"/>
    <w:rsid w:val="000627CA"/>
    <w:rsid w:val="000701E8"/>
    <w:rsid w:val="00072FB4"/>
    <w:rsid w:val="00073487"/>
    <w:rsid w:val="0007538A"/>
    <w:rsid w:val="000757DC"/>
    <w:rsid w:val="00082F44"/>
    <w:rsid w:val="000844B0"/>
    <w:rsid w:val="00085C4A"/>
    <w:rsid w:val="00091986"/>
    <w:rsid w:val="00093CB6"/>
    <w:rsid w:val="00094E9C"/>
    <w:rsid w:val="000963E1"/>
    <w:rsid w:val="000A3D56"/>
    <w:rsid w:val="000A5CAA"/>
    <w:rsid w:val="000B46CF"/>
    <w:rsid w:val="000B4BB5"/>
    <w:rsid w:val="000B57D5"/>
    <w:rsid w:val="000B5D81"/>
    <w:rsid w:val="000C0D6A"/>
    <w:rsid w:val="000C2207"/>
    <w:rsid w:val="000C5436"/>
    <w:rsid w:val="000C6487"/>
    <w:rsid w:val="000C7167"/>
    <w:rsid w:val="000D1051"/>
    <w:rsid w:val="000D3A89"/>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4C5"/>
    <w:rsid w:val="0010293F"/>
    <w:rsid w:val="0010346E"/>
    <w:rsid w:val="0010364B"/>
    <w:rsid w:val="001113EC"/>
    <w:rsid w:val="001133E2"/>
    <w:rsid w:val="001163AE"/>
    <w:rsid w:val="0011772D"/>
    <w:rsid w:val="00122977"/>
    <w:rsid w:val="00123F77"/>
    <w:rsid w:val="00130DC2"/>
    <w:rsid w:val="00132DD0"/>
    <w:rsid w:val="00133618"/>
    <w:rsid w:val="001361BB"/>
    <w:rsid w:val="0013649B"/>
    <w:rsid w:val="00137720"/>
    <w:rsid w:val="001377DE"/>
    <w:rsid w:val="0014328B"/>
    <w:rsid w:val="0014408C"/>
    <w:rsid w:val="00146407"/>
    <w:rsid w:val="00146FA5"/>
    <w:rsid w:val="001517F1"/>
    <w:rsid w:val="00152D1E"/>
    <w:rsid w:val="00154A5C"/>
    <w:rsid w:val="00154DC1"/>
    <w:rsid w:val="001550F4"/>
    <w:rsid w:val="00157833"/>
    <w:rsid w:val="0015790E"/>
    <w:rsid w:val="00160F67"/>
    <w:rsid w:val="00170667"/>
    <w:rsid w:val="0017090D"/>
    <w:rsid w:val="00171B56"/>
    <w:rsid w:val="00171C05"/>
    <w:rsid w:val="001737B1"/>
    <w:rsid w:val="00173C2B"/>
    <w:rsid w:val="00174EC1"/>
    <w:rsid w:val="00176DAE"/>
    <w:rsid w:val="00181728"/>
    <w:rsid w:val="00186594"/>
    <w:rsid w:val="00191604"/>
    <w:rsid w:val="001927FB"/>
    <w:rsid w:val="00194F40"/>
    <w:rsid w:val="00195FF9"/>
    <w:rsid w:val="001A239D"/>
    <w:rsid w:val="001A3B52"/>
    <w:rsid w:val="001A3E81"/>
    <w:rsid w:val="001A4839"/>
    <w:rsid w:val="001A6D7C"/>
    <w:rsid w:val="001B10E5"/>
    <w:rsid w:val="001B2F5A"/>
    <w:rsid w:val="001B55CC"/>
    <w:rsid w:val="001C588C"/>
    <w:rsid w:val="001C6BAC"/>
    <w:rsid w:val="001C7AB4"/>
    <w:rsid w:val="001D1D70"/>
    <w:rsid w:val="001D45C6"/>
    <w:rsid w:val="001E1CD1"/>
    <w:rsid w:val="001E2857"/>
    <w:rsid w:val="001E57CA"/>
    <w:rsid w:val="001E5D96"/>
    <w:rsid w:val="001F3139"/>
    <w:rsid w:val="001F6CE0"/>
    <w:rsid w:val="001F72F9"/>
    <w:rsid w:val="001F7798"/>
    <w:rsid w:val="002004CD"/>
    <w:rsid w:val="00201744"/>
    <w:rsid w:val="00205089"/>
    <w:rsid w:val="002061D7"/>
    <w:rsid w:val="002114BA"/>
    <w:rsid w:val="00212D51"/>
    <w:rsid w:val="00213AC8"/>
    <w:rsid w:val="002147B0"/>
    <w:rsid w:val="00215FBD"/>
    <w:rsid w:val="00220141"/>
    <w:rsid w:val="002255D2"/>
    <w:rsid w:val="00226783"/>
    <w:rsid w:val="00230B71"/>
    <w:rsid w:val="00234DEC"/>
    <w:rsid w:val="00236878"/>
    <w:rsid w:val="002412F9"/>
    <w:rsid w:val="002414EB"/>
    <w:rsid w:val="0024259F"/>
    <w:rsid w:val="00243078"/>
    <w:rsid w:val="0024401E"/>
    <w:rsid w:val="002518A2"/>
    <w:rsid w:val="00251B10"/>
    <w:rsid w:val="00253B28"/>
    <w:rsid w:val="00254241"/>
    <w:rsid w:val="00255D90"/>
    <w:rsid w:val="00257E02"/>
    <w:rsid w:val="00263095"/>
    <w:rsid w:val="00263EF8"/>
    <w:rsid w:val="00265F36"/>
    <w:rsid w:val="00265FFC"/>
    <w:rsid w:val="00270217"/>
    <w:rsid w:val="00270B76"/>
    <w:rsid w:val="0027619E"/>
    <w:rsid w:val="00276A1B"/>
    <w:rsid w:val="00282AA2"/>
    <w:rsid w:val="0028495D"/>
    <w:rsid w:val="00294921"/>
    <w:rsid w:val="002A0D49"/>
    <w:rsid w:val="002A6721"/>
    <w:rsid w:val="002B2457"/>
    <w:rsid w:val="002B3136"/>
    <w:rsid w:val="002B4423"/>
    <w:rsid w:val="002C2511"/>
    <w:rsid w:val="002C3EC3"/>
    <w:rsid w:val="002C74FE"/>
    <w:rsid w:val="002D406A"/>
    <w:rsid w:val="002D6BB3"/>
    <w:rsid w:val="002E095A"/>
    <w:rsid w:val="002E0981"/>
    <w:rsid w:val="002E24CE"/>
    <w:rsid w:val="002E27E2"/>
    <w:rsid w:val="002E33CB"/>
    <w:rsid w:val="002E505E"/>
    <w:rsid w:val="002E66DF"/>
    <w:rsid w:val="002F09F2"/>
    <w:rsid w:val="002F4660"/>
    <w:rsid w:val="002F4D2C"/>
    <w:rsid w:val="002F6D51"/>
    <w:rsid w:val="002F7975"/>
    <w:rsid w:val="00302D80"/>
    <w:rsid w:val="0030361B"/>
    <w:rsid w:val="0030365B"/>
    <w:rsid w:val="00310F3C"/>
    <w:rsid w:val="00312FF3"/>
    <w:rsid w:val="00313A0E"/>
    <w:rsid w:val="00316BE0"/>
    <w:rsid w:val="0031745C"/>
    <w:rsid w:val="003269DE"/>
    <w:rsid w:val="00327F41"/>
    <w:rsid w:val="003319B7"/>
    <w:rsid w:val="00334DF0"/>
    <w:rsid w:val="003507E8"/>
    <w:rsid w:val="00352C1D"/>
    <w:rsid w:val="00353CCC"/>
    <w:rsid w:val="00355017"/>
    <w:rsid w:val="0035578A"/>
    <w:rsid w:val="00355A24"/>
    <w:rsid w:val="0036159D"/>
    <w:rsid w:val="00363FB3"/>
    <w:rsid w:val="00365F23"/>
    <w:rsid w:val="00366E57"/>
    <w:rsid w:val="003724DC"/>
    <w:rsid w:val="00372686"/>
    <w:rsid w:val="00372F14"/>
    <w:rsid w:val="00373345"/>
    <w:rsid w:val="00376C4B"/>
    <w:rsid w:val="00377516"/>
    <w:rsid w:val="003922E6"/>
    <w:rsid w:val="00393D7F"/>
    <w:rsid w:val="003979EC"/>
    <w:rsid w:val="003A1309"/>
    <w:rsid w:val="003A1464"/>
    <w:rsid w:val="003A1C43"/>
    <w:rsid w:val="003B0BD8"/>
    <w:rsid w:val="003B33AA"/>
    <w:rsid w:val="003B4015"/>
    <w:rsid w:val="003B7D74"/>
    <w:rsid w:val="003C15CE"/>
    <w:rsid w:val="003C72CC"/>
    <w:rsid w:val="003D0B23"/>
    <w:rsid w:val="003E12F4"/>
    <w:rsid w:val="003E1705"/>
    <w:rsid w:val="003E1EFC"/>
    <w:rsid w:val="003E2B18"/>
    <w:rsid w:val="003E3F23"/>
    <w:rsid w:val="003E52C2"/>
    <w:rsid w:val="003E5786"/>
    <w:rsid w:val="003E7050"/>
    <w:rsid w:val="003F2053"/>
    <w:rsid w:val="003F647C"/>
    <w:rsid w:val="003F69BD"/>
    <w:rsid w:val="003F7718"/>
    <w:rsid w:val="003F77DC"/>
    <w:rsid w:val="00400D8B"/>
    <w:rsid w:val="004028D2"/>
    <w:rsid w:val="00412110"/>
    <w:rsid w:val="004155B9"/>
    <w:rsid w:val="0042490E"/>
    <w:rsid w:val="00433B93"/>
    <w:rsid w:val="00437687"/>
    <w:rsid w:val="00447930"/>
    <w:rsid w:val="00450BA0"/>
    <w:rsid w:val="00453297"/>
    <w:rsid w:val="00454D01"/>
    <w:rsid w:val="004568F5"/>
    <w:rsid w:val="00462387"/>
    <w:rsid w:val="00464699"/>
    <w:rsid w:val="00470103"/>
    <w:rsid w:val="00470947"/>
    <w:rsid w:val="00475F8E"/>
    <w:rsid w:val="00484208"/>
    <w:rsid w:val="00487AE3"/>
    <w:rsid w:val="00487EA7"/>
    <w:rsid w:val="00490C35"/>
    <w:rsid w:val="00490D27"/>
    <w:rsid w:val="004965A3"/>
    <w:rsid w:val="00497BE0"/>
    <w:rsid w:val="004A1CAC"/>
    <w:rsid w:val="004A3BB2"/>
    <w:rsid w:val="004B1747"/>
    <w:rsid w:val="004C14E0"/>
    <w:rsid w:val="004C52FD"/>
    <w:rsid w:val="004C5D60"/>
    <w:rsid w:val="004C6BDC"/>
    <w:rsid w:val="004C7F4B"/>
    <w:rsid w:val="004D0B1F"/>
    <w:rsid w:val="004D222C"/>
    <w:rsid w:val="004D395D"/>
    <w:rsid w:val="004E0791"/>
    <w:rsid w:val="004E0934"/>
    <w:rsid w:val="004E1D3A"/>
    <w:rsid w:val="004E2E18"/>
    <w:rsid w:val="004E3661"/>
    <w:rsid w:val="004E3F92"/>
    <w:rsid w:val="004F4FA2"/>
    <w:rsid w:val="004F7473"/>
    <w:rsid w:val="005048BF"/>
    <w:rsid w:val="005072CA"/>
    <w:rsid w:val="00511A0E"/>
    <w:rsid w:val="00512B9D"/>
    <w:rsid w:val="00516D50"/>
    <w:rsid w:val="00517081"/>
    <w:rsid w:val="005238A4"/>
    <w:rsid w:val="005254C4"/>
    <w:rsid w:val="00525767"/>
    <w:rsid w:val="00526AAB"/>
    <w:rsid w:val="00530B0D"/>
    <w:rsid w:val="005316B3"/>
    <w:rsid w:val="00531B75"/>
    <w:rsid w:val="00537C92"/>
    <w:rsid w:val="00541F21"/>
    <w:rsid w:val="00543EB2"/>
    <w:rsid w:val="005446CE"/>
    <w:rsid w:val="00544C3A"/>
    <w:rsid w:val="00553963"/>
    <w:rsid w:val="00565995"/>
    <w:rsid w:val="005659D0"/>
    <w:rsid w:val="00567175"/>
    <w:rsid w:val="005718BF"/>
    <w:rsid w:val="005733C3"/>
    <w:rsid w:val="00575DBE"/>
    <w:rsid w:val="00581107"/>
    <w:rsid w:val="0058260B"/>
    <w:rsid w:val="00583A73"/>
    <w:rsid w:val="005846E8"/>
    <w:rsid w:val="0058535B"/>
    <w:rsid w:val="00591084"/>
    <w:rsid w:val="00595678"/>
    <w:rsid w:val="0059654F"/>
    <w:rsid w:val="005A0465"/>
    <w:rsid w:val="005A4BD9"/>
    <w:rsid w:val="005B0FCF"/>
    <w:rsid w:val="005B451E"/>
    <w:rsid w:val="005B4E3D"/>
    <w:rsid w:val="005B5B80"/>
    <w:rsid w:val="005B6E71"/>
    <w:rsid w:val="005B762E"/>
    <w:rsid w:val="005C2FCF"/>
    <w:rsid w:val="005C305F"/>
    <w:rsid w:val="005C37C9"/>
    <w:rsid w:val="005D00F2"/>
    <w:rsid w:val="005D0DD6"/>
    <w:rsid w:val="005D2F41"/>
    <w:rsid w:val="005D7F70"/>
    <w:rsid w:val="005E245B"/>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35CE"/>
    <w:rsid w:val="00623758"/>
    <w:rsid w:val="00623DAD"/>
    <w:rsid w:val="00623F3A"/>
    <w:rsid w:val="00625B55"/>
    <w:rsid w:val="00627E85"/>
    <w:rsid w:val="00630DD6"/>
    <w:rsid w:val="006375BF"/>
    <w:rsid w:val="00643679"/>
    <w:rsid w:val="006438AB"/>
    <w:rsid w:val="0064505C"/>
    <w:rsid w:val="00645C8B"/>
    <w:rsid w:val="00656A5E"/>
    <w:rsid w:val="00660036"/>
    <w:rsid w:val="006626AA"/>
    <w:rsid w:val="0066280A"/>
    <w:rsid w:val="00663638"/>
    <w:rsid w:val="006670DE"/>
    <w:rsid w:val="00667AD0"/>
    <w:rsid w:val="00667C15"/>
    <w:rsid w:val="00672161"/>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72A7"/>
    <w:rsid w:val="006C178B"/>
    <w:rsid w:val="006C322B"/>
    <w:rsid w:val="006C3516"/>
    <w:rsid w:val="006C64EA"/>
    <w:rsid w:val="006C66B5"/>
    <w:rsid w:val="006D1B61"/>
    <w:rsid w:val="006D29A7"/>
    <w:rsid w:val="006E44AB"/>
    <w:rsid w:val="006F0E81"/>
    <w:rsid w:val="006F1C81"/>
    <w:rsid w:val="006F4CA4"/>
    <w:rsid w:val="006F76EA"/>
    <w:rsid w:val="00701779"/>
    <w:rsid w:val="007054BB"/>
    <w:rsid w:val="007061CB"/>
    <w:rsid w:val="0071508C"/>
    <w:rsid w:val="00715742"/>
    <w:rsid w:val="007166B0"/>
    <w:rsid w:val="00720361"/>
    <w:rsid w:val="00721547"/>
    <w:rsid w:val="00725DC9"/>
    <w:rsid w:val="00726C8C"/>
    <w:rsid w:val="00727CD3"/>
    <w:rsid w:val="0073172D"/>
    <w:rsid w:val="00732822"/>
    <w:rsid w:val="007335FB"/>
    <w:rsid w:val="00733858"/>
    <w:rsid w:val="00736F6A"/>
    <w:rsid w:val="0073753F"/>
    <w:rsid w:val="00741B5B"/>
    <w:rsid w:val="00750DD8"/>
    <w:rsid w:val="0075106A"/>
    <w:rsid w:val="007514AA"/>
    <w:rsid w:val="00755108"/>
    <w:rsid w:val="0075578D"/>
    <w:rsid w:val="00760C65"/>
    <w:rsid w:val="007635ED"/>
    <w:rsid w:val="00767EF7"/>
    <w:rsid w:val="00776B3F"/>
    <w:rsid w:val="007850B3"/>
    <w:rsid w:val="007879FE"/>
    <w:rsid w:val="007918D7"/>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B7708"/>
    <w:rsid w:val="007C0C10"/>
    <w:rsid w:val="007C6A64"/>
    <w:rsid w:val="007D15F9"/>
    <w:rsid w:val="007D4C0B"/>
    <w:rsid w:val="007D6F6D"/>
    <w:rsid w:val="007E20EC"/>
    <w:rsid w:val="007E3136"/>
    <w:rsid w:val="007E5B7E"/>
    <w:rsid w:val="007F2A34"/>
    <w:rsid w:val="007F2D85"/>
    <w:rsid w:val="007F4A12"/>
    <w:rsid w:val="00800E26"/>
    <w:rsid w:val="008029BC"/>
    <w:rsid w:val="0081134E"/>
    <w:rsid w:val="00814647"/>
    <w:rsid w:val="00815FD0"/>
    <w:rsid w:val="008165B3"/>
    <w:rsid w:val="00822B04"/>
    <w:rsid w:val="0082658A"/>
    <w:rsid w:val="00831EE9"/>
    <w:rsid w:val="00834A58"/>
    <w:rsid w:val="008407B9"/>
    <w:rsid w:val="008436F0"/>
    <w:rsid w:val="00857582"/>
    <w:rsid w:val="00857910"/>
    <w:rsid w:val="00864F5C"/>
    <w:rsid w:val="008669E0"/>
    <w:rsid w:val="008671BE"/>
    <w:rsid w:val="008719EE"/>
    <w:rsid w:val="008720C5"/>
    <w:rsid w:val="00872E14"/>
    <w:rsid w:val="00880C9C"/>
    <w:rsid w:val="00880D75"/>
    <w:rsid w:val="008831E3"/>
    <w:rsid w:val="00885161"/>
    <w:rsid w:val="008853F9"/>
    <w:rsid w:val="00886D53"/>
    <w:rsid w:val="00887E54"/>
    <w:rsid w:val="00892142"/>
    <w:rsid w:val="00892E58"/>
    <w:rsid w:val="0089432F"/>
    <w:rsid w:val="008962AF"/>
    <w:rsid w:val="00897C4C"/>
    <w:rsid w:val="008A168C"/>
    <w:rsid w:val="008A2560"/>
    <w:rsid w:val="008A33A9"/>
    <w:rsid w:val="008A4CE9"/>
    <w:rsid w:val="008A574D"/>
    <w:rsid w:val="008B138D"/>
    <w:rsid w:val="008B34EA"/>
    <w:rsid w:val="008B491D"/>
    <w:rsid w:val="008B5E68"/>
    <w:rsid w:val="008B61B9"/>
    <w:rsid w:val="008B7620"/>
    <w:rsid w:val="008C0BDE"/>
    <w:rsid w:val="008C3BB9"/>
    <w:rsid w:val="008C676D"/>
    <w:rsid w:val="008D0E65"/>
    <w:rsid w:val="008D203F"/>
    <w:rsid w:val="008D6A9C"/>
    <w:rsid w:val="008D7882"/>
    <w:rsid w:val="008D7A69"/>
    <w:rsid w:val="008E126B"/>
    <w:rsid w:val="008E28CA"/>
    <w:rsid w:val="008F1B12"/>
    <w:rsid w:val="008F3866"/>
    <w:rsid w:val="008F7678"/>
    <w:rsid w:val="009020B4"/>
    <w:rsid w:val="00905C7B"/>
    <w:rsid w:val="0091009B"/>
    <w:rsid w:val="00910B76"/>
    <w:rsid w:val="00914E2A"/>
    <w:rsid w:val="00915171"/>
    <w:rsid w:val="00915A0B"/>
    <w:rsid w:val="00920E3C"/>
    <w:rsid w:val="009220B9"/>
    <w:rsid w:val="00923C50"/>
    <w:rsid w:val="0092552D"/>
    <w:rsid w:val="00925A0E"/>
    <w:rsid w:val="00926F5E"/>
    <w:rsid w:val="00930856"/>
    <w:rsid w:val="00933BB6"/>
    <w:rsid w:val="0093446D"/>
    <w:rsid w:val="00941103"/>
    <w:rsid w:val="009478D5"/>
    <w:rsid w:val="00950076"/>
    <w:rsid w:val="00952856"/>
    <w:rsid w:val="00955CEC"/>
    <w:rsid w:val="009617E6"/>
    <w:rsid w:val="0097417F"/>
    <w:rsid w:val="00975B13"/>
    <w:rsid w:val="00975BC1"/>
    <w:rsid w:val="00976ABF"/>
    <w:rsid w:val="00981FA5"/>
    <w:rsid w:val="009835F3"/>
    <w:rsid w:val="0098387D"/>
    <w:rsid w:val="00984A6C"/>
    <w:rsid w:val="009855ED"/>
    <w:rsid w:val="00986A35"/>
    <w:rsid w:val="00987166"/>
    <w:rsid w:val="0099021F"/>
    <w:rsid w:val="00990B9C"/>
    <w:rsid w:val="00993DEB"/>
    <w:rsid w:val="0099651F"/>
    <w:rsid w:val="0099676E"/>
    <w:rsid w:val="00997780"/>
    <w:rsid w:val="009A01DD"/>
    <w:rsid w:val="009A1ED9"/>
    <w:rsid w:val="009A228C"/>
    <w:rsid w:val="009A3016"/>
    <w:rsid w:val="009A3318"/>
    <w:rsid w:val="009A4C65"/>
    <w:rsid w:val="009A4D31"/>
    <w:rsid w:val="009B1BE6"/>
    <w:rsid w:val="009B1C95"/>
    <w:rsid w:val="009B49D8"/>
    <w:rsid w:val="009B5ED5"/>
    <w:rsid w:val="009B6996"/>
    <w:rsid w:val="009C1BD7"/>
    <w:rsid w:val="009C2012"/>
    <w:rsid w:val="009C3989"/>
    <w:rsid w:val="009C4994"/>
    <w:rsid w:val="009C5A66"/>
    <w:rsid w:val="009C6909"/>
    <w:rsid w:val="009E20DA"/>
    <w:rsid w:val="009F0A88"/>
    <w:rsid w:val="009F5559"/>
    <w:rsid w:val="009F66DB"/>
    <w:rsid w:val="009F7C79"/>
    <w:rsid w:val="00A01388"/>
    <w:rsid w:val="00A0139A"/>
    <w:rsid w:val="00A0469F"/>
    <w:rsid w:val="00A05F5C"/>
    <w:rsid w:val="00A07AD4"/>
    <w:rsid w:val="00A10A94"/>
    <w:rsid w:val="00A11642"/>
    <w:rsid w:val="00A2245E"/>
    <w:rsid w:val="00A278D2"/>
    <w:rsid w:val="00A2798C"/>
    <w:rsid w:val="00A3142E"/>
    <w:rsid w:val="00A34D05"/>
    <w:rsid w:val="00A41A06"/>
    <w:rsid w:val="00A42263"/>
    <w:rsid w:val="00A45C47"/>
    <w:rsid w:val="00A47D60"/>
    <w:rsid w:val="00A50000"/>
    <w:rsid w:val="00A51C54"/>
    <w:rsid w:val="00A54E59"/>
    <w:rsid w:val="00A60D29"/>
    <w:rsid w:val="00A620DD"/>
    <w:rsid w:val="00A65C8A"/>
    <w:rsid w:val="00A65DF3"/>
    <w:rsid w:val="00A66D5A"/>
    <w:rsid w:val="00A679BD"/>
    <w:rsid w:val="00A70E2B"/>
    <w:rsid w:val="00A74EEB"/>
    <w:rsid w:val="00A80E1E"/>
    <w:rsid w:val="00A852B8"/>
    <w:rsid w:val="00A9030D"/>
    <w:rsid w:val="00A90C3B"/>
    <w:rsid w:val="00A9186B"/>
    <w:rsid w:val="00A91DCA"/>
    <w:rsid w:val="00A93280"/>
    <w:rsid w:val="00A93AB0"/>
    <w:rsid w:val="00A93E28"/>
    <w:rsid w:val="00AA40DB"/>
    <w:rsid w:val="00AB425B"/>
    <w:rsid w:val="00AB61E7"/>
    <w:rsid w:val="00AB7303"/>
    <w:rsid w:val="00AB75F2"/>
    <w:rsid w:val="00AC24A1"/>
    <w:rsid w:val="00AC36C9"/>
    <w:rsid w:val="00AC5ADB"/>
    <w:rsid w:val="00AC7207"/>
    <w:rsid w:val="00AD1E3B"/>
    <w:rsid w:val="00AD4489"/>
    <w:rsid w:val="00AD4BE9"/>
    <w:rsid w:val="00AE1713"/>
    <w:rsid w:val="00AE4398"/>
    <w:rsid w:val="00AE5E75"/>
    <w:rsid w:val="00AF5833"/>
    <w:rsid w:val="00AF5D92"/>
    <w:rsid w:val="00AF74CA"/>
    <w:rsid w:val="00B008F2"/>
    <w:rsid w:val="00B039B3"/>
    <w:rsid w:val="00B06D38"/>
    <w:rsid w:val="00B072FE"/>
    <w:rsid w:val="00B13107"/>
    <w:rsid w:val="00B17D30"/>
    <w:rsid w:val="00B21DF2"/>
    <w:rsid w:val="00B21E32"/>
    <w:rsid w:val="00B256CF"/>
    <w:rsid w:val="00B26BC7"/>
    <w:rsid w:val="00B30DD5"/>
    <w:rsid w:val="00B37028"/>
    <w:rsid w:val="00B4076C"/>
    <w:rsid w:val="00B442B0"/>
    <w:rsid w:val="00B4785D"/>
    <w:rsid w:val="00B510AC"/>
    <w:rsid w:val="00B510ED"/>
    <w:rsid w:val="00B52617"/>
    <w:rsid w:val="00B5307C"/>
    <w:rsid w:val="00B54C46"/>
    <w:rsid w:val="00B54FA1"/>
    <w:rsid w:val="00B55653"/>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477"/>
    <w:rsid w:val="00BA6854"/>
    <w:rsid w:val="00BB034B"/>
    <w:rsid w:val="00BB05D2"/>
    <w:rsid w:val="00BB0EEB"/>
    <w:rsid w:val="00BB3774"/>
    <w:rsid w:val="00BB4154"/>
    <w:rsid w:val="00BC1B60"/>
    <w:rsid w:val="00BD0477"/>
    <w:rsid w:val="00BD2B90"/>
    <w:rsid w:val="00BD4229"/>
    <w:rsid w:val="00BD4E8C"/>
    <w:rsid w:val="00BE1958"/>
    <w:rsid w:val="00BE43D8"/>
    <w:rsid w:val="00BE643C"/>
    <w:rsid w:val="00BF4998"/>
    <w:rsid w:val="00BF5642"/>
    <w:rsid w:val="00BF711C"/>
    <w:rsid w:val="00BF7B68"/>
    <w:rsid w:val="00C01034"/>
    <w:rsid w:val="00C07A1E"/>
    <w:rsid w:val="00C10BD4"/>
    <w:rsid w:val="00C10DF2"/>
    <w:rsid w:val="00C126ED"/>
    <w:rsid w:val="00C12DCA"/>
    <w:rsid w:val="00C211B9"/>
    <w:rsid w:val="00C21C01"/>
    <w:rsid w:val="00C22817"/>
    <w:rsid w:val="00C2322D"/>
    <w:rsid w:val="00C26C05"/>
    <w:rsid w:val="00C30689"/>
    <w:rsid w:val="00C30D61"/>
    <w:rsid w:val="00C31464"/>
    <w:rsid w:val="00C31E6B"/>
    <w:rsid w:val="00C31E72"/>
    <w:rsid w:val="00C32CA0"/>
    <w:rsid w:val="00C43EED"/>
    <w:rsid w:val="00C44A71"/>
    <w:rsid w:val="00C52F9A"/>
    <w:rsid w:val="00C54511"/>
    <w:rsid w:val="00C55A47"/>
    <w:rsid w:val="00C652FF"/>
    <w:rsid w:val="00C65D46"/>
    <w:rsid w:val="00C670FC"/>
    <w:rsid w:val="00C70712"/>
    <w:rsid w:val="00C7146A"/>
    <w:rsid w:val="00C71557"/>
    <w:rsid w:val="00C74C9D"/>
    <w:rsid w:val="00C7796F"/>
    <w:rsid w:val="00C81DD8"/>
    <w:rsid w:val="00C82B08"/>
    <w:rsid w:val="00C847DC"/>
    <w:rsid w:val="00C90E02"/>
    <w:rsid w:val="00CA236E"/>
    <w:rsid w:val="00CA64BF"/>
    <w:rsid w:val="00CB0EBE"/>
    <w:rsid w:val="00CB5431"/>
    <w:rsid w:val="00CB794D"/>
    <w:rsid w:val="00CC2BB5"/>
    <w:rsid w:val="00CD0980"/>
    <w:rsid w:val="00CD23EF"/>
    <w:rsid w:val="00CD290C"/>
    <w:rsid w:val="00CD5589"/>
    <w:rsid w:val="00CD6B6E"/>
    <w:rsid w:val="00CE0F77"/>
    <w:rsid w:val="00CE1975"/>
    <w:rsid w:val="00CE5B4A"/>
    <w:rsid w:val="00CE63C2"/>
    <w:rsid w:val="00CF3C51"/>
    <w:rsid w:val="00CF5291"/>
    <w:rsid w:val="00CF786B"/>
    <w:rsid w:val="00CF7B4F"/>
    <w:rsid w:val="00D02867"/>
    <w:rsid w:val="00D053EF"/>
    <w:rsid w:val="00D14B51"/>
    <w:rsid w:val="00D1511B"/>
    <w:rsid w:val="00D15CA3"/>
    <w:rsid w:val="00D21C97"/>
    <w:rsid w:val="00D238B6"/>
    <w:rsid w:val="00D2743D"/>
    <w:rsid w:val="00D30F3F"/>
    <w:rsid w:val="00D3270C"/>
    <w:rsid w:val="00D37EAE"/>
    <w:rsid w:val="00D40F7E"/>
    <w:rsid w:val="00D46154"/>
    <w:rsid w:val="00D4757A"/>
    <w:rsid w:val="00D5215C"/>
    <w:rsid w:val="00D527C5"/>
    <w:rsid w:val="00D56647"/>
    <w:rsid w:val="00D56AD3"/>
    <w:rsid w:val="00D56E96"/>
    <w:rsid w:val="00D5704E"/>
    <w:rsid w:val="00D64064"/>
    <w:rsid w:val="00D653B2"/>
    <w:rsid w:val="00D67E1A"/>
    <w:rsid w:val="00D703AD"/>
    <w:rsid w:val="00D7211D"/>
    <w:rsid w:val="00D73CDA"/>
    <w:rsid w:val="00D76771"/>
    <w:rsid w:val="00D80BA0"/>
    <w:rsid w:val="00D829F4"/>
    <w:rsid w:val="00D83DC6"/>
    <w:rsid w:val="00D83DD0"/>
    <w:rsid w:val="00D861AB"/>
    <w:rsid w:val="00D87B71"/>
    <w:rsid w:val="00D90ADE"/>
    <w:rsid w:val="00D92DF4"/>
    <w:rsid w:val="00D977D7"/>
    <w:rsid w:val="00DA10C1"/>
    <w:rsid w:val="00DA328E"/>
    <w:rsid w:val="00DA463D"/>
    <w:rsid w:val="00DA4F25"/>
    <w:rsid w:val="00DA4FC3"/>
    <w:rsid w:val="00DA59EE"/>
    <w:rsid w:val="00DB3E88"/>
    <w:rsid w:val="00DB436F"/>
    <w:rsid w:val="00DB4F27"/>
    <w:rsid w:val="00DB50B1"/>
    <w:rsid w:val="00DC23F1"/>
    <w:rsid w:val="00DC2DB5"/>
    <w:rsid w:val="00DC641F"/>
    <w:rsid w:val="00DC7F50"/>
    <w:rsid w:val="00DD483C"/>
    <w:rsid w:val="00DD4BE3"/>
    <w:rsid w:val="00DD7D81"/>
    <w:rsid w:val="00DE057A"/>
    <w:rsid w:val="00DE7382"/>
    <w:rsid w:val="00DF002B"/>
    <w:rsid w:val="00DF2265"/>
    <w:rsid w:val="00DF65E0"/>
    <w:rsid w:val="00DF7DCD"/>
    <w:rsid w:val="00E111F6"/>
    <w:rsid w:val="00E12BE0"/>
    <w:rsid w:val="00E20114"/>
    <w:rsid w:val="00E20144"/>
    <w:rsid w:val="00E2098F"/>
    <w:rsid w:val="00E239ED"/>
    <w:rsid w:val="00E2590E"/>
    <w:rsid w:val="00E33265"/>
    <w:rsid w:val="00E33999"/>
    <w:rsid w:val="00E41DED"/>
    <w:rsid w:val="00E424D7"/>
    <w:rsid w:val="00E4393B"/>
    <w:rsid w:val="00E45E5C"/>
    <w:rsid w:val="00E517EF"/>
    <w:rsid w:val="00E522EE"/>
    <w:rsid w:val="00E5466A"/>
    <w:rsid w:val="00E5581A"/>
    <w:rsid w:val="00E60D78"/>
    <w:rsid w:val="00E63438"/>
    <w:rsid w:val="00E668FF"/>
    <w:rsid w:val="00E67B26"/>
    <w:rsid w:val="00E722E7"/>
    <w:rsid w:val="00E77C98"/>
    <w:rsid w:val="00E77F7F"/>
    <w:rsid w:val="00E81B79"/>
    <w:rsid w:val="00E82001"/>
    <w:rsid w:val="00E84CA1"/>
    <w:rsid w:val="00E85727"/>
    <w:rsid w:val="00E8728B"/>
    <w:rsid w:val="00E875CE"/>
    <w:rsid w:val="00E904A9"/>
    <w:rsid w:val="00E90B2A"/>
    <w:rsid w:val="00E91CCD"/>
    <w:rsid w:val="00E91E7A"/>
    <w:rsid w:val="00E94627"/>
    <w:rsid w:val="00E95EE5"/>
    <w:rsid w:val="00E97B42"/>
    <w:rsid w:val="00EA0D68"/>
    <w:rsid w:val="00EA2291"/>
    <w:rsid w:val="00EA2C34"/>
    <w:rsid w:val="00EA43DF"/>
    <w:rsid w:val="00EA5739"/>
    <w:rsid w:val="00EB0F6E"/>
    <w:rsid w:val="00EB25AE"/>
    <w:rsid w:val="00EB3504"/>
    <w:rsid w:val="00EB6C13"/>
    <w:rsid w:val="00EC0C01"/>
    <w:rsid w:val="00EC159B"/>
    <w:rsid w:val="00EC6C21"/>
    <w:rsid w:val="00ED421B"/>
    <w:rsid w:val="00ED48C3"/>
    <w:rsid w:val="00ED5512"/>
    <w:rsid w:val="00ED5629"/>
    <w:rsid w:val="00ED7834"/>
    <w:rsid w:val="00EE0AA5"/>
    <w:rsid w:val="00EE240A"/>
    <w:rsid w:val="00EE6945"/>
    <w:rsid w:val="00EF1B5C"/>
    <w:rsid w:val="00EF766E"/>
    <w:rsid w:val="00EF7D4D"/>
    <w:rsid w:val="00F0617D"/>
    <w:rsid w:val="00F109C9"/>
    <w:rsid w:val="00F118AA"/>
    <w:rsid w:val="00F12FB3"/>
    <w:rsid w:val="00F13357"/>
    <w:rsid w:val="00F134AA"/>
    <w:rsid w:val="00F13720"/>
    <w:rsid w:val="00F14216"/>
    <w:rsid w:val="00F212D4"/>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83C"/>
    <w:rsid w:val="00F95F92"/>
    <w:rsid w:val="00FA275E"/>
    <w:rsid w:val="00FA6C53"/>
    <w:rsid w:val="00FB2024"/>
    <w:rsid w:val="00FB400C"/>
    <w:rsid w:val="00FB50D3"/>
    <w:rsid w:val="00FB5636"/>
    <w:rsid w:val="00FB68E8"/>
    <w:rsid w:val="00FB6F46"/>
    <w:rsid w:val="00FC0397"/>
    <w:rsid w:val="00FC0565"/>
    <w:rsid w:val="00FC4100"/>
    <w:rsid w:val="00FC4E1D"/>
    <w:rsid w:val="00FD1B4E"/>
    <w:rsid w:val="00FD1F9D"/>
    <w:rsid w:val="00FD2EA5"/>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62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F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2F14"/>
    <w:pPr>
      <w:ind w:left="720"/>
      <w:contextualSpacing/>
    </w:pPr>
  </w:style>
  <w:style w:type="character" w:styleId="Hyperlink">
    <w:name w:val="Hyperlink"/>
    <w:basedOn w:val="DefaultParagraphFont"/>
    <w:uiPriority w:val="99"/>
    <w:unhideWhenUsed/>
    <w:rsid w:val="000218F9"/>
    <w:rPr>
      <w:color w:val="0000FF" w:themeColor="hyperlink"/>
      <w:u w:val="single"/>
    </w:rPr>
  </w:style>
  <w:style w:type="paragraph" w:styleId="Header">
    <w:name w:val="header"/>
    <w:basedOn w:val="Normal"/>
    <w:link w:val="HeaderChar"/>
    <w:uiPriority w:val="99"/>
    <w:unhideWhenUsed/>
    <w:rsid w:val="003E52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2C2"/>
  </w:style>
  <w:style w:type="paragraph" w:styleId="Footer">
    <w:name w:val="footer"/>
    <w:basedOn w:val="Normal"/>
    <w:link w:val="FooterChar"/>
    <w:uiPriority w:val="99"/>
    <w:unhideWhenUsed/>
    <w:rsid w:val="003E52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2C2"/>
  </w:style>
  <w:style w:type="paragraph" w:styleId="BalloonText">
    <w:name w:val="Balloon Text"/>
    <w:basedOn w:val="Normal"/>
    <w:link w:val="BalloonTextChar"/>
    <w:uiPriority w:val="99"/>
    <w:semiHidden/>
    <w:unhideWhenUsed/>
    <w:rsid w:val="003E5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2C2"/>
    <w:rPr>
      <w:rFonts w:ascii="Tahoma" w:hAnsi="Tahoma" w:cs="Tahoma"/>
      <w:sz w:val="16"/>
      <w:szCs w:val="16"/>
    </w:rPr>
  </w:style>
  <w:style w:type="character" w:styleId="CommentReference">
    <w:name w:val="annotation reference"/>
    <w:basedOn w:val="DefaultParagraphFont"/>
    <w:uiPriority w:val="99"/>
    <w:semiHidden/>
    <w:unhideWhenUsed/>
    <w:rsid w:val="009A3318"/>
    <w:rPr>
      <w:sz w:val="16"/>
      <w:szCs w:val="16"/>
    </w:rPr>
  </w:style>
  <w:style w:type="paragraph" w:styleId="CommentText">
    <w:name w:val="annotation text"/>
    <w:basedOn w:val="Normal"/>
    <w:link w:val="CommentTextChar"/>
    <w:uiPriority w:val="99"/>
    <w:semiHidden/>
    <w:unhideWhenUsed/>
    <w:rsid w:val="009A3318"/>
    <w:pPr>
      <w:spacing w:line="240" w:lineRule="auto"/>
    </w:pPr>
    <w:rPr>
      <w:sz w:val="20"/>
      <w:szCs w:val="20"/>
    </w:rPr>
  </w:style>
  <w:style w:type="character" w:customStyle="1" w:styleId="CommentTextChar">
    <w:name w:val="Comment Text Char"/>
    <w:basedOn w:val="DefaultParagraphFont"/>
    <w:link w:val="CommentText"/>
    <w:uiPriority w:val="99"/>
    <w:semiHidden/>
    <w:rsid w:val="009A3318"/>
    <w:rPr>
      <w:sz w:val="20"/>
      <w:szCs w:val="20"/>
    </w:rPr>
  </w:style>
  <w:style w:type="paragraph" w:styleId="CommentSubject">
    <w:name w:val="annotation subject"/>
    <w:basedOn w:val="CommentText"/>
    <w:next w:val="CommentText"/>
    <w:link w:val="CommentSubjectChar"/>
    <w:uiPriority w:val="99"/>
    <w:semiHidden/>
    <w:unhideWhenUsed/>
    <w:rsid w:val="009A3318"/>
    <w:rPr>
      <w:b/>
      <w:bCs/>
    </w:rPr>
  </w:style>
  <w:style w:type="character" w:customStyle="1" w:styleId="CommentSubjectChar">
    <w:name w:val="Comment Subject Char"/>
    <w:basedOn w:val="CommentTextChar"/>
    <w:link w:val="CommentSubject"/>
    <w:uiPriority w:val="99"/>
    <w:semiHidden/>
    <w:rsid w:val="009A3318"/>
    <w:rPr>
      <w:b/>
      <w:bCs/>
      <w:sz w:val="20"/>
      <w:szCs w:val="20"/>
    </w:rPr>
  </w:style>
  <w:style w:type="paragraph" w:styleId="Revision">
    <w:name w:val="Revision"/>
    <w:hidden/>
    <w:uiPriority w:val="99"/>
    <w:semiHidden/>
    <w:rsid w:val="002E33C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F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2F14"/>
    <w:pPr>
      <w:ind w:left="720"/>
      <w:contextualSpacing/>
    </w:pPr>
  </w:style>
  <w:style w:type="character" w:styleId="Hyperlink">
    <w:name w:val="Hyperlink"/>
    <w:basedOn w:val="DefaultParagraphFont"/>
    <w:uiPriority w:val="99"/>
    <w:unhideWhenUsed/>
    <w:rsid w:val="000218F9"/>
    <w:rPr>
      <w:color w:val="0000FF" w:themeColor="hyperlink"/>
      <w:u w:val="single"/>
    </w:rPr>
  </w:style>
  <w:style w:type="paragraph" w:styleId="Header">
    <w:name w:val="header"/>
    <w:basedOn w:val="Normal"/>
    <w:link w:val="HeaderChar"/>
    <w:uiPriority w:val="99"/>
    <w:unhideWhenUsed/>
    <w:rsid w:val="003E52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2C2"/>
  </w:style>
  <w:style w:type="paragraph" w:styleId="Footer">
    <w:name w:val="footer"/>
    <w:basedOn w:val="Normal"/>
    <w:link w:val="FooterChar"/>
    <w:uiPriority w:val="99"/>
    <w:unhideWhenUsed/>
    <w:rsid w:val="003E52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2C2"/>
  </w:style>
  <w:style w:type="paragraph" w:styleId="BalloonText">
    <w:name w:val="Balloon Text"/>
    <w:basedOn w:val="Normal"/>
    <w:link w:val="BalloonTextChar"/>
    <w:uiPriority w:val="99"/>
    <w:semiHidden/>
    <w:unhideWhenUsed/>
    <w:rsid w:val="003E5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2C2"/>
    <w:rPr>
      <w:rFonts w:ascii="Tahoma" w:hAnsi="Tahoma" w:cs="Tahoma"/>
      <w:sz w:val="16"/>
      <w:szCs w:val="16"/>
    </w:rPr>
  </w:style>
  <w:style w:type="character" w:styleId="CommentReference">
    <w:name w:val="annotation reference"/>
    <w:basedOn w:val="DefaultParagraphFont"/>
    <w:uiPriority w:val="99"/>
    <w:semiHidden/>
    <w:unhideWhenUsed/>
    <w:rsid w:val="009A3318"/>
    <w:rPr>
      <w:sz w:val="16"/>
      <w:szCs w:val="16"/>
    </w:rPr>
  </w:style>
  <w:style w:type="paragraph" w:styleId="CommentText">
    <w:name w:val="annotation text"/>
    <w:basedOn w:val="Normal"/>
    <w:link w:val="CommentTextChar"/>
    <w:uiPriority w:val="99"/>
    <w:semiHidden/>
    <w:unhideWhenUsed/>
    <w:rsid w:val="009A3318"/>
    <w:pPr>
      <w:spacing w:line="240" w:lineRule="auto"/>
    </w:pPr>
    <w:rPr>
      <w:sz w:val="20"/>
      <w:szCs w:val="20"/>
    </w:rPr>
  </w:style>
  <w:style w:type="character" w:customStyle="1" w:styleId="CommentTextChar">
    <w:name w:val="Comment Text Char"/>
    <w:basedOn w:val="DefaultParagraphFont"/>
    <w:link w:val="CommentText"/>
    <w:uiPriority w:val="99"/>
    <w:semiHidden/>
    <w:rsid w:val="009A3318"/>
    <w:rPr>
      <w:sz w:val="20"/>
      <w:szCs w:val="20"/>
    </w:rPr>
  </w:style>
  <w:style w:type="paragraph" w:styleId="CommentSubject">
    <w:name w:val="annotation subject"/>
    <w:basedOn w:val="CommentText"/>
    <w:next w:val="CommentText"/>
    <w:link w:val="CommentSubjectChar"/>
    <w:uiPriority w:val="99"/>
    <w:semiHidden/>
    <w:unhideWhenUsed/>
    <w:rsid w:val="009A3318"/>
    <w:rPr>
      <w:b/>
      <w:bCs/>
    </w:rPr>
  </w:style>
  <w:style w:type="character" w:customStyle="1" w:styleId="CommentSubjectChar">
    <w:name w:val="Comment Subject Char"/>
    <w:basedOn w:val="CommentTextChar"/>
    <w:link w:val="CommentSubject"/>
    <w:uiPriority w:val="99"/>
    <w:semiHidden/>
    <w:rsid w:val="009A3318"/>
    <w:rPr>
      <w:b/>
      <w:bCs/>
      <w:sz w:val="20"/>
      <w:szCs w:val="20"/>
    </w:rPr>
  </w:style>
  <w:style w:type="paragraph" w:styleId="Revision">
    <w:name w:val="Revision"/>
    <w:hidden/>
    <w:uiPriority w:val="99"/>
    <w:semiHidden/>
    <w:rsid w:val="002E33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nuclear.org/info/Safety-and-Security/Safety-of-Plants/Safety-of-Nuclear-Power-Reactor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3264</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13</cp:revision>
  <dcterms:created xsi:type="dcterms:W3CDTF">2013-09-12T18:23:00Z</dcterms:created>
  <dcterms:modified xsi:type="dcterms:W3CDTF">2013-09-22T18:21:00Z</dcterms:modified>
</cp:coreProperties>
</file>